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1F79" w14:textId="77777777" w:rsidR="003D1CBC" w:rsidRPr="002B03B0" w:rsidRDefault="00440161" w:rsidP="003D1CBC">
      <w:pPr>
        <w:pStyle w:val="Lijn"/>
      </w:pPr>
      <w:bookmarkStart w:id="0" w:name="_Toc139084418"/>
      <w:bookmarkStart w:id="1" w:name="_Toc166907740"/>
      <w:bookmarkStart w:id="2" w:name="_Toc167011099"/>
      <w:bookmarkStart w:id="3" w:name="_Toc191197135"/>
      <w:bookmarkStart w:id="4" w:name="_Toc191197148"/>
      <w:bookmarkStart w:id="5" w:name="_Toc283363594"/>
      <w:bookmarkStart w:id="6" w:name="_Toc292177940"/>
      <w:bookmarkStart w:id="7" w:name="_Toc292177954"/>
      <w:bookmarkStart w:id="8" w:name="_Toc113416989"/>
      <w:bookmarkStart w:id="9" w:name="_Toc113417376"/>
      <w:r>
        <w:rPr>
          <w:noProof/>
        </w:rPr>
      </w:r>
      <w:r w:rsidR="00440161">
        <w:rPr>
          <w:noProof/>
        </w:rPr>
        <w:pict w14:anchorId="1BB75700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0563C7CA" w14:textId="77777777" w:rsidR="000020D1" w:rsidRPr="007D44A2" w:rsidRDefault="000020D1" w:rsidP="000020D1">
      <w:pPr>
        <w:pStyle w:val="Deel"/>
      </w:pPr>
      <w:r w:rsidRPr="007D44A2">
        <w:t>DEEL 4</w:t>
      </w:r>
      <w:r w:rsidRPr="007D44A2">
        <w:tab/>
      </w:r>
      <w:bookmarkEnd w:id="0"/>
      <w:bookmarkEnd w:id="1"/>
      <w:bookmarkEnd w:id="2"/>
      <w:bookmarkEnd w:id="3"/>
      <w:bookmarkEnd w:id="4"/>
      <w:r w:rsidRPr="007D44A2">
        <w:t>SPECIALE TECHNIEKEN - VERWARMING &amp; SWW, VENTILATIE, HVAC, ...</w:t>
      </w:r>
      <w:bookmarkEnd w:id="5"/>
      <w:bookmarkEnd w:id="6"/>
      <w:bookmarkEnd w:id="7"/>
    </w:p>
    <w:p w14:paraId="5FF439F7" w14:textId="77777777" w:rsidR="000020D1" w:rsidRPr="007D44A2" w:rsidRDefault="000020D1" w:rsidP="000020D1">
      <w:pPr>
        <w:pStyle w:val="Kop1"/>
        <w:rPr>
          <w:lang w:val="nl-BE"/>
        </w:rPr>
      </w:pPr>
      <w:bookmarkStart w:id="10" w:name="_Toc191197136"/>
      <w:bookmarkStart w:id="11" w:name="_Toc191197149"/>
      <w:bookmarkStart w:id="12" w:name="_Toc139084419"/>
      <w:bookmarkStart w:id="13" w:name="_Toc166907741"/>
      <w:bookmarkStart w:id="14" w:name="_Toc167011100"/>
      <w:bookmarkStart w:id="15" w:name="_Toc283363595"/>
      <w:bookmarkStart w:id="16" w:name="_Toc292177941"/>
      <w:bookmarkStart w:id="17" w:name="_Toc292177955"/>
      <w:r w:rsidRPr="007D44A2">
        <w:rPr>
          <w:lang w:val="nl-BE"/>
        </w:rPr>
        <w:t>LOT 47</w:t>
      </w:r>
      <w:r w:rsidRPr="007D44A2">
        <w:rPr>
          <w:lang w:val="nl-BE"/>
        </w:rPr>
        <w:tab/>
      </w:r>
      <w:bookmarkEnd w:id="10"/>
      <w:bookmarkEnd w:id="11"/>
      <w:bookmarkEnd w:id="12"/>
      <w:bookmarkEnd w:id="13"/>
      <w:bookmarkEnd w:id="14"/>
      <w:r w:rsidRPr="007D44A2">
        <w:rPr>
          <w:lang w:val="nl-BE"/>
        </w:rPr>
        <w:t>VENTILATIE-INSTALLATIES EN MECHANISCHE VERLUCHTING</w:t>
      </w:r>
      <w:bookmarkEnd w:id="15"/>
      <w:bookmarkEnd w:id="16"/>
      <w:bookmarkEnd w:id="17"/>
    </w:p>
    <w:p w14:paraId="3760B1AA" w14:textId="77777777" w:rsidR="000020D1" w:rsidRDefault="000020D1" w:rsidP="000020D1">
      <w:pPr>
        <w:pStyle w:val="Hoofdstuk"/>
      </w:pPr>
      <w:r>
        <w:t>47.30.--.</w:t>
      </w:r>
      <w:r>
        <w:tab/>
        <w:t>SYSTEMEN</w:t>
      </w:r>
    </w:p>
    <w:p w14:paraId="138CA70B" w14:textId="77777777" w:rsidR="000020D1" w:rsidRDefault="000020D1" w:rsidP="000020D1">
      <w:pPr>
        <w:pStyle w:val="Hoofdgroep"/>
      </w:pPr>
      <w:bookmarkStart w:id="18" w:name="_Toc128811623"/>
      <w:bookmarkStart w:id="19" w:name="_Toc128811864"/>
      <w:bookmarkStart w:id="20" w:name="_Toc128813029"/>
      <w:bookmarkStart w:id="21" w:name="_Toc128813326"/>
      <w:bookmarkStart w:id="22" w:name="_Toc140636471"/>
      <w:bookmarkStart w:id="23" w:name="_Toc170535173"/>
      <w:bookmarkStart w:id="24" w:name="_Toc170618817"/>
      <w:bookmarkStart w:id="25" w:name="_Toc170795942"/>
      <w:bookmarkStart w:id="26" w:name="_Toc192388182"/>
      <w:bookmarkStart w:id="27" w:name="_Toc220988107"/>
      <w:bookmarkStart w:id="28" w:name="_Toc366826691"/>
      <w:r>
        <w:t>47.31.00.</w:t>
      </w:r>
      <w:r>
        <w:tab/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t>STATISCHE SYSTEMEN</w:t>
      </w:r>
    </w:p>
    <w:p w14:paraId="15F11422" w14:textId="77777777" w:rsidR="000020D1" w:rsidRPr="00CC7F6E" w:rsidRDefault="000020D1" w:rsidP="000020D1">
      <w:pPr>
        <w:pStyle w:val="Kop3"/>
        <w:rPr>
          <w:rStyle w:val="Referentie"/>
        </w:rPr>
      </w:pPr>
      <w:r w:rsidRPr="00A56B9A">
        <w:rPr>
          <w:bCs w:val="0"/>
          <w:color w:val="0000FF"/>
          <w:lang w:val="nl-BE"/>
        </w:rPr>
        <w:t>47.31.10</w:t>
      </w:r>
      <w:r w:rsidRPr="00A56B9A">
        <w:rPr>
          <w:color w:val="0000FF"/>
          <w:lang w:val="nl-BE"/>
        </w:rPr>
        <w:t>.</w:t>
      </w:r>
      <w:r w:rsidRPr="00A56B9A">
        <w:rPr>
          <w:lang w:val="nl-BE"/>
        </w:rPr>
        <w:tab/>
      </w:r>
      <w:r w:rsidRPr="00A56B9A">
        <w:rPr>
          <w:rStyle w:val="Kop5BlauwChar"/>
          <w:lang w:val="nl-BE"/>
        </w:rPr>
        <w:t>Ventilatie-installaties, systemen / alg.</w:t>
      </w:r>
      <w:r w:rsidRPr="00A56B9A">
        <w:rPr>
          <w:rStyle w:val="RevisieDatum"/>
          <w:lang w:val="nl-BE"/>
        </w:rPr>
        <w:t xml:space="preserve">  </w:t>
      </w:r>
      <w:r w:rsidRPr="00035076">
        <w:rPr>
          <w:rStyle w:val="RevisieDatum"/>
        </w:rPr>
        <w:t>2-</w:t>
      </w:r>
      <w:r>
        <w:rPr>
          <w:rStyle w:val="RevisieDatum"/>
        </w:rPr>
        <w:t>12</w:t>
      </w:r>
      <w:r w:rsidRPr="00035076">
        <w:rPr>
          <w:rStyle w:val="RevisieDatum"/>
        </w:rPr>
        <w:t>-</w:t>
      </w:r>
      <w:r>
        <w:rPr>
          <w:rStyle w:val="RevisieDatum"/>
        </w:rPr>
        <w:t>13</w:t>
      </w:r>
      <w:r w:rsidRPr="00035076">
        <w:rPr>
          <w:rStyle w:val="Referentie"/>
        </w:rPr>
        <w:t xml:space="preserve"> </w:t>
      </w:r>
    </w:p>
    <w:p w14:paraId="5C9E2C99" w14:textId="77777777" w:rsidR="000020D1" w:rsidRPr="00035076" w:rsidRDefault="000020D1" w:rsidP="000020D1">
      <w:pPr>
        <w:pStyle w:val="SfbCode"/>
      </w:pPr>
      <w:r w:rsidRPr="00035076">
        <w:t>(</w:t>
      </w:r>
      <w:r>
        <w:t>x</w:t>
      </w:r>
      <w:r w:rsidRPr="00035076">
        <w:t>.</w:t>
      </w:r>
      <w:r>
        <w:t>7</w:t>
      </w:r>
      <w:r w:rsidRPr="00035076">
        <w:t xml:space="preserve">) </w:t>
      </w:r>
      <w:r>
        <w:t>Aa (x5)</w:t>
      </w:r>
    </w:p>
    <w:p w14:paraId="5AAFAC9E" w14:textId="77777777" w:rsidR="003D1CBC" w:rsidRPr="002B03B0" w:rsidRDefault="00440161" w:rsidP="003D1CBC">
      <w:pPr>
        <w:pStyle w:val="Lijn"/>
      </w:pPr>
      <w:r>
        <w:rPr>
          <w:noProof/>
        </w:rPr>
      </w:r>
      <w:r w:rsidR="00440161">
        <w:rPr>
          <w:noProof/>
        </w:rPr>
        <w:pict w14:anchorId="207E0AE2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4B80A5C0" w14:textId="77777777" w:rsidR="000020D1" w:rsidRPr="002B03B0" w:rsidRDefault="000020D1" w:rsidP="000020D1">
      <w:pPr>
        <w:pStyle w:val="Kop5"/>
        <w:rPr>
          <w:snapToGrid w:val="0"/>
          <w:lang w:val="nl-BE"/>
        </w:rPr>
      </w:pPr>
      <w:r w:rsidRPr="002B03B0">
        <w:rPr>
          <w:rStyle w:val="Kop5BlauwChar"/>
          <w:lang w:val="nl-BE"/>
        </w:rPr>
        <w:t>.10.</w:t>
      </w:r>
      <w:r w:rsidRPr="002B03B0">
        <w:rPr>
          <w:snapToGrid w:val="0"/>
          <w:lang w:val="nl-BE"/>
        </w:rPr>
        <w:tab/>
        <w:t>OMVANG</w:t>
      </w:r>
    </w:p>
    <w:p w14:paraId="21638726" w14:textId="77777777" w:rsidR="000020D1" w:rsidRPr="007D44A2" w:rsidRDefault="000020D1" w:rsidP="000020D1">
      <w:pPr>
        <w:pStyle w:val="Kop6"/>
        <w:rPr>
          <w:lang w:val="nl-BE"/>
        </w:rPr>
      </w:pPr>
      <w:bookmarkStart w:id="29" w:name="_Toc112205151"/>
      <w:r w:rsidRPr="007D44A2">
        <w:rPr>
          <w:lang w:val="nl-BE"/>
        </w:rPr>
        <w:t>.12.</w:t>
      </w:r>
      <w:r w:rsidRPr="007D44A2">
        <w:rPr>
          <w:lang w:val="nl-BE"/>
        </w:rPr>
        <w:tab/>
        <w:t>De werken omvatten:</w:t>
      </w:r>
    </w:p>
    <w:p w14:paraId="024492D4" w14:textId="77777777" w:rsidR="000020D1" w:rsidRDefault="000020D1" w:rsidP="000020D1">
      <w:pPr>
        <w:pStyle w:val="81"/>
      </w:pPr>
      <w:r w:rsidRPr="00872898">
        <w:t>-</w:t>
      </w:r>
      <w:r w:rsidRPr="00872898">
        <w:tab/>
        <w:t>Het leveren en plaatsen van alle materialen, componenten, toestellen en toebehoren</w:t>
      </w:r>
      <w:r>
        <w:t>.</w:t>
      </w:r>
    </w:p>
    <w:p w14:paraId="1BC17036" w14:textId="77777777" w:rsidR="000020D1" w:rsidRPr="00872898" w:rsidRDefault="000020D1" w:rsidP="000020D1">
      <w:pPr>
        <w:pStyle w:val="81"/>
      </w:pPr>
      <w:r w:rsidRPr="00872898">
        <w:t>-</w:t>
      </w:r>
      <w:r w:rsidRPr="00872898">
        <w:tab/>
        <w:t>De gebruikers uitvoerig, duidelijk en gedocumenteerd inlichten omtrent het goede gebruik en onderhoud van de installatie.</w:t>
      </w:r>
    </w:p>
    <w:p w14:paraId="66FA8D00" w14:textId="77777777" w:rsidR="000020D1" w:rsidRPr="002B03B0" w:rsidRDefault="000020D1" w:rsidP="000020D1">
      <w:pPr>
        <w:pStyle w:val="Kop6"/>
        <w:rPr>
          <w:lang w:val="nl-BE"/>
        </w:rPr>
      </w:pPr>
      <w:r w:rsidRPr="002B03B0">
        <w:rPr>
          <w:lang w:val="nl-BE"/>
        </w:rPr>
        <w:t>.13.</w:t>
      </w:r>
      <w:r w:rsidRPr="002B03B0">
        <w:rPr>
          <w:lang w:val="nl-BE"/>
        </w:rPr>
        <w:tab/>
        <w:t>Tevens in deze post inbegrepen:</w:t>
      </w:r>
      <w:bookmarkEnd w:id="29"/>
    </w:p>
    <w:p w14:paraId="3500317C" w14:textId="77777777" w:rsidR="000020D1" w:rsidRDefault="000020D1" w:rsidP="000020D1">
      <w:pPr>
        <w:pStyle w:val="81"/>
      </w:pPr>
      <w:r w:rsidRPr="002B03B0">
        <w:t>-</w:t>
      </w:r>
      <w:r w:rsidRPr="002B03B0">
        <w:tab/>
        <w:t>Alle beschreven toebehoren en accessoires.</w:t>
      </w:r>
    </w:p>
    <w:p w14:paraId="63773EE2" w14:textId="77777777" w:rsidR="000020D1" w:rsidRPr="002B03B0" w:rsidRDefault="000020D1" w:rsidP="000020D1">
      <w:pPr>
        <w:pStyle w:val="81"/>
      </w:pPr>
      <w:r>
        <w:rPr>
          <w:rStyle w:val="OptieChar"/>
        </w:rPr>
        <w:t>#-</w:t>
      </w:r>
      <w:r>
        <w:rPr>
          <w:rStyle w:val="OptieChar"/>
        </w:rPr>
        <w:tab/>
      </w:r>
      <w:r>
        <w:t>Ventilatieroosters</w:t>
      </w:r>
    </w:p>
    <w:p w14:paraId="70B43FF6" w14:textId="77777777" w:rsidR="000020D1" w:rsidRPr="002B03B0" w:rsidRDefault="000020D1" w:rsidP="000020D1">
      <w:pPr>
        <w:pStyle w:val="81"/>
      </w:pPr>
      <w:r w:rsidRPr="002B03B0">
        <w:t>-</w:t>
      </w:r>
      <w:r w:rsidRPr="002B03B0">
        <w:tab/>
        <w:t>Alle nodige veiligheids- en beschermingsmaatregelen.</w:t>
      </w:r>
    </w:p>
    <w:p w14:paraId="4E06B4BB" w14:textId="77777777" w:rsidR="000020D1" w:rsidRPr="002B03B0" w:rsidRDefault="000020D1" w:rsidP="000020D1">
      <w:pPr>
        <w:pStyle w:val="81"/>
        <w:rPr>
          <w:rStyle w:val="OptieChar"/>
        </w:rPr>
      </w:pPr>
      <w:r>
        <w:rPr>
          <w:rStyle w:val="OptieChar"/>
        </w:rPr>
        <w:t>#-</w:t>
      </w:r>
      <w:r>
        <w:rPr>
          <w:rStyle w:val="OptieChar"/>
        </w:rPr>
        <w:tab/>
      </w:r>
      <w:r w:rsidRPr="001F1F21">
        <w:rPr>
          <w:rStyle w:val="OptieChar"/>
          <w:highlight w:val="yellow"/>
        </w:rPr>
        <w:t>...</w:t>
      </w:r>
    </w:p>
    <w:p w14:paraId="76F9647C" w14:textId="77777777" w:rsidR="003D1CBC" w:rsidRPr="002B03B0" w:rsidRDefault="0057122B" w:rsidP="003D1CBC">
      <w:pPr>
        <w:pStyle w:val="Lijn"/>
      </w:pPr>
      <w:r w:rsidRPr="002B03B0">
        <w:rPr>
          <w:rStyle w:val="Kop5BlauwChar"/>
          <w:lang w:val="nl-BE"/>
        </w:rPr>
        <w:t>.</w:t>
      </w:r>
      <w:r w:rsidR="000020D1" w:rsidRPr="000020D1">
        <w:rPr>
          <w:noProof/>
        </w:rPr>
        <w:t xml:space="preserve"> </w:t>
      </w:r>
      <w:bookmarkStart w:id="30" w:name="_Toc128811625"/>
      <w:bookmarkStart w:id="31" w:name="_Toc128811866"/>
      <w:bookmarkStart w:id="32" w:name="_Toc128813031"/>
      <w:bookmarkStart w:id="33" w:name="_Toc128813328"/>
      <w:bookmarkStart w:id="34" w:name="_Toc140636473"/>
      <w:bookmarkStart w:id="35" w:name="_Toc181431925"/>
      <w:bookmarkStart w:id="36" w:name="_Toc225928643"/>
      <w:bookmarkStart w:id="37" w:name="_Toc225928654"/>
      <w:r w:rsidR="00440161">
        <w:rPr>
          <w:noProof/>
        </w:rPr>
      </w:r>
      <w:r w:rsidR="00440161">
        <w:rPr>
          <w:noProof/>
        </w:rPr>
        <w:pict w14:anchorId="5890EA99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3E1EBC41" w14:textId="4CC6856C" w:rsidR="000020D1" w:rsidRDefault="000020D1" w:rsidP="003D1CBC">
      <w:pPr>
        <w:pStyle w:val="Lijn"/>
        <w:rPr>
          <w:rStyle w:val="RevisieDatum"/>
        </w:rPr>
      </w:pPr>
      <w:r>
        <w:rPr>
          <w:color w:val="0000FF"/>
        </w:rPr>
        <w:t>47.31.</w:t>
      </w:r>
      <w:r w:rsidRPr="00035076">
        <w:rPr>
          <w:color w:val="0000FF"/>
        </w:rPr>
        <w:t>1</w:t>
      </w:r>
      <w:r>
        <w:rPr>
          <w:color w:val="0000FF"/>
        </w:rPr>
        <w:t>3</w:t>
      </w:r>
      <w:r w:rsidRPr="00035076">
        <w:rPr>
          <w:color w:val="0000FF"/>
        </w:rPr>
        <w:t>.</w:t>
      </w:r>
      <w:r w:rsidRPr="00035076">
        <w:tab/>
      </w:r>
      <w:bookmarkEnd w:id="30"/>
      <w:bookmarkEnd w:id="31"/>
      <w:bookmarkEnd w:id="32"/>
      <w:bookmarkEnd w:id="33"/>
      <w:bookmarkEnd w:id="34"/>
      <w:bookmarkEnd w:id="35"/>
      <w:r w:rsidRPr="00CC7F6E">
        <w:rPr>
          <w:rStyle w:val="Kop5BlauwChar"/>
          <w:lang w:val="nl-BE"/>
        </w:rPr>
        <w:t xml:space="preserve">Ventilatie-installaties, systemen / </w:t>
      </w:r>
      <w:r>
        <w:rPr>
          <w:rStyle w:val="Kop5BlauwChar"/>
          <w:lang w:val="nl-BE"/>
        </w:rPr>
        <w:t>vrije ventilatie type C</w:t>
      </w:r>
      <w:r w:rsidRPr="00035076">
        <w:rPr>
          <w:rStyle w:val="RevisieDatum"/>
        </w:rPr>
        <w:t xml:space="preserve">  </w:t>
      </w:r>
      <w:r>
        <w:rPr>
          <w:rStyle w:val="RevisieDatum"/>
        </w:rPr>
        <w:t>2</w:t>
      </w:r>
      <w:r w:rsidRPr="00035076">
        <w:rPr>
          <w:rStyle w:val="RevisieDatum"/>
        </w:rPr>
        <w:t>-</w:t>
      </w:r>
      <w:r>
        <w:rPr>
          <w:rStyle w:val="RevisieDatum"/>
        </w:rPr>
        <w:t>12</w:t>
      </w:r>
      <w:r w:rsidRPr="00035076">
        <w:rPr>
          <w:rStyle w:val="RevisieDatum"/>
        </w:rPr>
        <w:t>-</w:t>
      </w:r>
      <w:r>
        <w:rPr>
          <w:rStyle w:val="RevisieDatum"/>
        </w:rPr>
        <w:t>13</w:t>
      </w:r>
    </w:p>
    <w:bookmarkEnd w:id="36"/>
    <w:bookmarkEnd w:id="37"/>
    <w:p w14:paraId="3C28EE05" w14:textId="77777777" w:rsidR="00D74C71" w:rsidRDefault="000020D1" w:rsidP="000020D1">
      <w:pPr>
        <w:pStyle w:val="SfbCode"/>
      </w:pPr>
      <w:r w:rsidRPr="00035076">
        <w:t xml:space="preserve"> </w:t>
      </w:r>
    </w:p>
    <w:p w14:paraId="093FF895" w14:textId="77777777" w:rsidR="000020D1" w:rsidRPr="00035076" w:rsidRDefault="000020D1" w:rsidP="000020D1">
      <w:pPr>
        <w:pStyle w:val="SfbCode"/>
      </w:pPr>
      <w:r w:rsidRPr="00035076">
        <w:t>(</w:t>
      </w:r>
      <w:r>
        <w:t>x</w:t>
      </w:r>
      <w:r w:rsidRPr="00035076">
        <w:t>.</w:t>
      </w:r>
      <w:r>
        <w:t>7</w:t>
      </w:r>
      <w:r w:rsidRPr="00035076">
        <w:t xml:space="preserve">) </w:t>
      </w:r>
      <w:r>
        <w:t>Aa (x5)</w:t>
      </w:r>
    </w:p>
    <w:p w14:paraId="57A8F32F" w14:textId="77777777" w:rsidR="003D1CBC" w:rsidRPr="002B03B0" w:rsidRDefault="00440161" w:rsidP="003D1CBC">
      <w:pPr>
        <w:pStyle w:val="Lijn"/>
      </w:pPr>
      <w:bookmarkStart w:id="38" w:name="_Toc128811626"/>
      <w:bookmarkStart w:id="39" w:name="_Toc128811867"/>
      <w:bookmarkStart w:id="40" w:name="_Toc128813032"/>
      <w:bookmarkStart w:id="41" w:name="_Toc128813329"/>
      <w:bookmarkStart w:id="42" w:name="_Toc140636474"/>
      <w:bookmarkStart w:id="43" w:name="_Toc181431926"/>
      <w:r>
        <w:rPr>
          <w:noProof/>
        </w:rPr>
      </w:r>
      <w:r w:rsidR="00440161">
        <w:rPr>
          <w:noProof/>
        </w:rPr>
        <w:pict w14:anchorId="07864518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648C776F" w14:textId="0CF95D7A" w:rsidR="00D74C71" w:rsidRPr="00EA3221" w:rsidRDefault="00D74C71" w:rsidP="00D74C71">
      <w:pPr>
        <w:pStyle w:val="Merk2"/>
      </w:pPr>
      <w:r>
        <w:rPr>
          <w:rStyle w:val="Merk1Char"/>
        </w:rPr>
        <w:t>SolarStar</w:t>
      </w:r>
      <w:r w:rsidR="00DC4275">
        <w:rPr>
          <w:rStyle w:val="Merk1Char"/>
        </w:rPr>
        <w:t xml:space="preserve"> 2400 </w:t>
      </w:r>
      <w:r w:rsidRPr="00EA3221">
        <w:t xml:space="preserve">- </w:t>
      </w:r>
      <w:r w:rsidRPr="009B3FA9">
        <w:t>ventilatie-unit</w:t>
      </w:r>
      <w:r>
        <w:t xml:space="preserve"> </w:t>
      </w:r>
      <w:r w:rsidRPr="00D74C71">
        <w:t>op basis van zonne-energie</w:t>
      </w:r>
    </w:p>
    <w:bookmarkEnd w:id="38"/>
    <w:bookmarkEnd w:id="39"/>
    <w:bookmarkEnd w:id="40"/>
    <w:bookmarkEnd w:id="41"/>
    <w:bookmarkEnd w:id="42"/>
    <w:bookmarkEnd w:id="43"/>
    <w:p w14:paraId="45F124E6" w14:textId="77777777" w:rsidR="003D1CBC" w:rsidRPr="002B03B0" w:rsidRDefault="00440161" w:rsidP="003D1CBC">
      <w:pPr>
        <w:pStyle w:val="Lijn"/>
      </w:pPr>
      <w:r>
        <w:rPr>
          <w:noProof/>
        </w:rPr>
      </w:r>
      <w:r w:rsidR="00440161">
        <w:rPr>
          <w:noProof/>
        </w:rPr>
        <w:pict w14:anchorId="4F216CD0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06A50E74" w14:textId="77777777" w:rsidR="00614AB4" w:rsidRPr="002B03B0" w:rsidRDefault="00614AB4" w:rsidP="00614AB4">
      <w:pPr>
        <w:pStyle w:val="Kop5"/>
        <w:rPr>
          <w:snapToGrid w:val="0"/>
          <w:lang w:val="nl-BE"/>
        </w:rPr>
      </w:pPr>
      <w:r w:rsidRPr="002B03B0">
        <w:rPr>
          <w:rStyle w:val="Kop5BlauwChar"/>
          <w:lang w:val="nl-BE"/>
        </w:rPr>
        <w:t>.20.</w:t>
      </w:r>
      <w:r w:rsidRPr="002B03B0">
        <w:rPr>
          <w:snapToGrid w:val="0"/>
          <w:lang w:val="nl-BE"/>
        </w:rPr>
        <w:tab/>
        <w:t>MEETCODE</w:t>
      </w:r>
    </w:p>
    <w:p w14:paraId="05283476" w14:textId="77777777" w:rsidR="00614AB4" w:rsidRPr="0072423F" w:rsidRDefault="00614AB4" w:rsidP="00614AB4">
      <w:pPr>
        <w:pStyle w:val="Kop6"/>
        <w:rPr>
          <w:snapToGrid w:val="0"/>
          <w:lang w:val="fr-BE"/>
        </w:rPr>
      </w:pPr>
      <w:bookmarkStart w:id="44" w:name="_Toc114386019"/>
      <w:bookmarkStart w:id="45" w:name="_Toc129576237"/>
      <w:bookmarkStart w:id="46" w:name="_Toc200183943"/>
      <w:r w:rsidRPr="0072423F">
        <w:rPr>
          <w:lang w:val="fr-BE"/>
        </w:rPr>
        <w:t>.21.</w:t>
      </w:r>
      <w:r w:rsidRPr="0072423F">
        <w:rPr>
          <w:lang w:val="fr-BE"/>
        </w:rPr>
        <w:tab/>
      </w:r>
      <w:r w:rsidRPr="00D22F32">
        <w:rPr>
          <w:lang w:val="nl-BE"/>
        </w:rPr>
        <w:t>Aard van de overeenkomst</w:t>
      </w:r>
      <w:r w:rsidRPr="0072423F">
        <w:rPr>
          <w:lang w:val="fr-BE"/>
        </w:rPr>
        <w:t>:</w:t>
      </w:r>
      <w:bookmarkEnd w:id="44"/>
      <w:bookmarkEnd w:id="45"/>
      <w:bookmarkEnd w:id="46"/>
      <w:r w:rsidRPr="0072423F">
        <w:rPr>
          <w:lang w:val="fr-BE"/>
        </w:rPr>
        <w:t xml:space="preserve"> </w:t>
      </w:r>
      <w:r w:rsidRPr="0072423F">
        <w:rPr>
          <w:b/>
          <w:bCs/>
          <w:snapToGrid w:val="0"/>
          <w:color w:val="008000"/>
          <w:lang w:val="fr-BE"/>
        </w:rPr>
        <w:t>[</w:t>
      </w:r>
      <w:r>
        <w:rPr>
          <w:b/>
          <w:bCs/>
          <w:snapToGrid w:val="0"/>
          <w:color w:val="008000"/>
          <w:lang w:val="fr-BE"/>
        </w:rPr>
        <w:t>VH</w:t>
      </w:r>
      <w:r w:rsidRPr="0072423F">
        <w:rPr>
          <w:b/>
          <w:bCs/>
          <w:snapToGrid w:val="0"/>
          <w:color w:val="008000"/>
          <w:lang w:val="fr-BE"/>
        </w:rPr>
        <w:t>]</w:t>
      </w:r>
      <w:r w:rsidRPr="0072423F">
        <w:rPr>
          <w:b/>
          <w:bCs/>
          <w:color w:val="008000"/>
          <w:lang w:val="fr-BE"/>
        </w:rPr>
        <w:t xml:space="preserve"> [PM]</w:t>
      </w:r>
      <w:r w:rsidRPr="0072423F">
        <w:rPr>
          <w:lang w:val="fr-BE"/>
        </w:rPr>
        <w:t xml:space="preserve"> </w:t>
      </w:r>
    </w:p>
    <w:p w14:paraId="72714ECF" w14:textId="77777777" w:rsidR="00614AB4" w:rsidRPr="002B03B0" w:rsidRDefault="00614AB4" w:rsidP="00614AB4">
      <w:pPr>
        <w:pStyle w:val="Kop6"/>
        <w:rPr>
          <w:lang w:val="nl-BE"/>
        </w:rPr>
      </w:pPr>
      <w:r w:rsidRPr="002B03B0">
        <w:rPr>
          <w:lang w:val="nl-BE"/>
        </w:rPr>
        <w:t>.22.</w:t>
      </w:r>
      <w:r w:rsidRPr="002B03B0">
        <w:rPr>
          <w:lang w:val="nl-BE"/>
        </w:rPr>
        <w:tab/>
        <w:t>Meetwijze:</w:t>
      </w:r>
    </w:p>
    <w:p w14:paraId="2A00EFA2" w14:textId="77777777" w:rsidR="00B155C5" w:rsidRPr="002B03B0" w:rsidRDefault="00B155C5" w:rsidP="00B155C5">
      <w:pPr>
        <w:pStyle w:val="Kop8"/>
        <w:rPr>
          <w:lang w:val="nl-BE"/>
        </w:rPr>
      </w:pPr>
      <w:r w:rsidRPr="002B03B0">
        <w:rPr>
          <w:lang w:val="nl-BE"/>
        </w:rPr>
        <w:t>.22.11.</w:t>
      </w:r>
      <w:r w:rsidRPr="002B03B0">
        <w:rPr>
          <w:lang w:val="nl-BE"/>
        </w:rPr>
        <w:tab/>
        <w:t xml:space="preserve">Nihil. </w:t>
      </w:r>
      <w:r w:rsidRPr="002B03B0">
        <w:rPr>
          <w:b/>
          <w:bCs/>
          <w:color w:val="008000"/>
          <w:lang w:val="nl-BE"/>
        </w:rPr>
        <w:t>[1]</w:t>
      </w:r>
    </w:p>
    <w:p w14:paraId="00F5E648" w14:textId="77777777" w:rsidR="00B155C5" w:rsidRPr="002B03B0" w:rsidRDefault="00B155C5" w:rsidP="00B155C5">
      <w:pPr>
        <w:pStyle w:val="81"/>
      </w:pPr>
      <w:r w:rsidRPr="002B03B0">
        <w:t>●</w:t>
      </w:r>
      <w:r w:rsidRPr="002B03B0">
        <w:tab/>
      </w:r>
      <w:r>
        <w:t>Kenmerken, montage onderdelen.</w:t>
      </w:r>
    </w:p>
    <w:p w14:paraId="7490161E" w14:textId="77777777" w:rsidR="00B155C5" w:rsidRPr="001F1F21" w:rsidRDefault="00B155C5" w:rsidP="00B155C5">
      <w:pPr>
        <w:pStyle w:val="81"/>
        <w:rPr>
          <w:rStyle w:val="OptieChar"/>
        </w:rPr>
      </w:pPr>
      <w:r w:rsidRPr="001F1F21">
        <w:rPr>
          <w:rStyle w:val="OptieChar"/>
        </w:rPr>
        <w:t>#●</w:t>
      </w:r>
      <w:r w:rsidRPr="001F1F21">
        <w:rPr>
          <w:rStyle w:val="OptieChar"/>
        </w:rPr>
        <w:tab/>
        <w:t>Opties.</w:t>
      </w:r>
    </w:p>
    <w:p w14:paraId="031227A7" w14:textId="77777777" w:rsidR="0033679C" w:rsidRPr="002B03B0" w:rsidRDefault="0033679C" w:rsidP="0033679C">
      <w:pPr>
        <w:pStyle w:val="Kop9"/>
        <w:rPr>
          <w:lang w:val="nl-BE"/>
        </w:rPr>
      </w:pPr>
      <w:r w:rsidRPr="002B03B0">
        <w:rPr>
          <w:lang w:val="nl-BE"/>
        </w:rPr>
        <w:t>.22.16.10.</w:t>
      </w:r>
      <w:r w:rsidRPr="002B03B0">
        <w:rPr>
          <w:lang w:val="nl-BE"/>
        </w:rPr>
        <w:tab/>
        <w:t xml:space="preserve">Per stuk. </w:t>
      </w:r>
      <w:r w:rsidRPr="002B03B0">
        <w:rPr>
          <w:b/>
          <w:bCs/>
          <w:color w:val="008000"/>
          <w:lang w:val="nl-BE"/>
        </w:rPr>
        <w:t>[st]</w:t>
      </w:r>
    </w:p>
    <w:p w14:paraId="6A87E584" w14:textId="3B750221" w:rsidR="0033679C" w:rsidRPr="002B03B0" w:rsidRDefault="0033679C" w:rsidP="0033679C">
      <w:pPr>
        <w:pStyle w:val="81"/>
      </w:pPr>
      <w:r w:rsidRPr="002B03B0">
        <w:t>●</w:t>
      </w:r>
      <w:r w:rsidRPr="002B03B0">
        <w:tab/>
      </w:r>
      <w:r w:rsidR="00AE0CCB">
        <w:t>Ventilatie</w:t>
      </w:r>
      <w:r w:rsidRPr="002B03B0">
        <w:t>set.</w:t>
      </w:r>
    </w:p>
    <w:p w14:paraId="129921D1" w14:textId="77777777" w:rsidR="000020D1" w:rsidRPr="00035076" w:rsidRDefault="000020D1" w:rsidP="000020D1">
      <w:pPr>
        <w:pStyle w:val="Kop7"/>
        <w:rPr>
          <w:lang w:val="nl-BE"/>
        </w:rPr>
      </w:pPr>
      <w:r w:rsidRPr="00035076">
        <w:rPr>
          <w:lang w:val="nl-BE"/>
        </w:rPr>
        <w:t>.22.20.</w:t>
      </w:r>
      <w:r w:rsidRPr="00035076">
        <w:rPr>
          <w:lang w:val="nl-BE"/>
        </w:rPr>
        <w:tab/>
        <w:t>Opmetingscode:</w:t>
      </w:r>
    </w:p>
    <w:p w14:paraId="17B2FB10" w14:textId="77777777" w:rsidR="000020D1" w:rsidRPr="00F741CB" w:rsidRDefault="000020D1" w:rsidP="000020D1">
      <w:pPr>
        <w:pStyle w:val="81"/>
      </w:pPr>
      <w:r w:rsidRPr="00F741CB">
        <w:t>●</w:t>
      </w:r>
      <w:r w:rsidRPr="00F741CB">
        <w:tab/>
        <w:t>Som over het geheel van de volledige ventilatie-installatie, met vermelding van de eenheidsprijzen volgens de meetcod</w:t>
      </w:r>
      <w:r>
        <w:t>es van de samenstellende delen :</w:t>
      </w:r>
    </w:p>
    <w:p w14:paraId="48565EC4" w14:textId="77777777" w:rsidR="000020D1" w:rsidRDefault="000020D1" w:rsidP="000020D1">
      <w:pPr>
        <w:pStyle w:val="81"/>
      </w:pPr>
      <w:r w:rsidRPr="00F741CB">
        <w:t>●</w:t>
      </w:r>
      <w:r w:rsidRPr="00F741CB">
        <w:tab/>
      </w:r>
      <w:r>
        <w:t>Per stuk : mechanische ventilatoren op zonne-energie,</w:t>
      </w:r>
      <w:r w:rsidRPr="00035076">
        <w:t xml:space="preserve"> </w:t>
      </w:r>
      <w:r>
        <w:t>met vermelding van type.</w:t>
      </w:r>
    </w:p>
    <w:p w14:paraId="347E69C2" w14:textId="77777777" w:rsidR="000020D1" w:rsidRDefault="000020D1" w:rsidP="000020D1">
      <w:pPr>
        <w:pStyle w:val="81"/>
      </w:pPr>
      <w:r>
        <w:rPr>
          <w:rStyle w:val="OptieChar"/>
        </w:rPr>
        <w:t>#</w:t>
      </w:r>
      <w:r w:rsidRPr="00F741CB">
        <w:tab/>
      </w:r>
      <w:r>
        <w:t>Per stuk : ventilatieroosters, met vermelding van type en afmetingen;</w:t>
      </w:r>
    </w:p>
    <w:p w14:paraId="70AC082C" w14:textId="77777777" w:rsidR="000020D1" w:rsidRDefault="000020D1" w:rsidP="000020D1">
      <w:pPr>
        <w:pStyle w:val="Kop5"/>
        <w:rPr>
          <w:rStyle w:val="Kop5BlauwChar"/>
          <w:lang w:val="nl-BE"/>
        </w:rPr>
      </w:pPr>
    </w:p>
    <w:p w14:paraId="12C271E1" w14:textId="77777777" w:rsidR="000020D1" w:rsidRPr="00035076" w:rsidRDefault="000020D1" w:rsidP="000020D1">
      <w:pPr>
        <w:pStyle w:val="Kop5"/>
        <w:rPr>
          <w:lang w:val="nl-BE"/>
        </w:rPr>
      </w:pPr>
      <w:r w:rsidRPr="00035076">
        <w:rPr>
          <w:rStyle w:val="Kop5BlauwChar"/>
          <w:lang w:val="nl-BE"/>
        </w:rPr>
        <w:t>.30.</w:t>
      </w:r>
      <w:r w:rsidRPr="00035076">
        <w:rPr>
          <w:lang w:val="nl-BE"/>
        </w:rPr>
        <w:tab/>
        <w:t>MATERIALEN</w:t>
      </w:r>
    </w:p>
    <w:p w14:paraId="7675A171" w14:textId="77777777" w:rsidR="0057122B" w:rsidRPr="002B03B0" w:rsidRDefault="00E9726C" w:rsidP="0057122B">
      <w:pPr>
        <w:pStyle w:val="Kop8"/>
        <w:rPr>
          <w:rStyle w:val="MerkChar"/>
          <w:lang w:val="nl-BE"/>
        </w:rPr>
      </w:pPr>
      <w:r>
        <w:rPr>
          <w:rStyle w:val="MerkChar"/>
          <w:lang w:val="nl-BE"/>
        </w:rPr>
        <w:t>#1.31.21.</w:t>
      </w:r>
      <w:r>
        <w:rPr>
          <w:rStyle w:val="MerkChar"/>
          <w:lang w:val="nl-BE"/>
        </w:rPr>
        <w:tab/>
        <w:t>[SolarStar</w:t>
      </w:r>
      <w:r w:rsidR="0057122B" w:rsidRPr="002B03B0">
        <w:rPr>
          <w:rStyle w:val="MerkChar"/>
          <w:lang w:val="nl-BE"/>
        </w:rPr>
        <w:t>)</w:t>
      </w:r>
    </w:p>
    <w:p w14:paraId="19BF65D0" w14:textId="4FCD1360" w:rsidR="0057122B" w:rsidRPr="002B03B0" w:rsidRDefault="0057122B" w:rsidP="007952A5">
      <w:pPr>
        <w:pStyle w:val="83Kenm"/>
        <w:rPr>
          <w:rStyle w:val="MerkChar"/>
          <w:lang w:val="nl-BE"/>
        </w:rPr>
      </w:pPr>
      <w:r w:rsidRPr="002B03B0">
        <w:rPr>
          <w:rStyle w:val="MerkChar"/>
          <w:lang w:val="nl-BE"/>
        </w:rPr>
        <w:t>-</w:t>
      </w:r>
      <w:r w:rsidRPr="002B03B0">
        <w:rPr>
          <w:rStyle w:val="MerkChar"/>
          <w:lang w:val="nl-BE"/>
        </w:rPr>
        <w:tab/>
        <w:t>Leverancier:</w:t>
      </w:r>
      <w:r w:rsidRPr="002B03B0">
        <w:rPr>
          <w:rStyle w:val="MerkChar"/>
          <w:lang w:val="nl-BE"/>
        </w:rPr>
        <w:tab/>
      </w:r>
      <w:r w:rsidRPr="00937F84">
        <w:rPr>
          <w:rStyle w:val="MerkChar"/>
          <w:lang w:val="nl-BE"/>
        </w:rPr>
        <w:t>Techcomlight BV</w:t>
      </w:r>
    </w:p>
    <w:p w14:paraId="5EB1967B" w14:textId="6057C675" w:rsidR="0057122B" w:rsidRPr="002B03B0" w:rsidRDefault="0057122B" w:rsidP="007952A5">
      <w:pPr>
        <w:pStyle w:val="83Kenm"/>
        <w:rPr>
          <w:rStyle w:val="MerkChar"/>
          <w:lang w:val="nl-BE"/>
        </w:rPr>
      </w:pPr>
      <w:r w:rsidRPr="002B03B0">
        <w:rPr>
          <w:rStyle w:val="MerkChar"/>
          <w:lang w:val="nl-BE"/>
        </w:rPr>
        <w:t>-</w:t>
      </w:r>
      <w:r w:rsidRPr="002B03B0">
        <w:rPr>
          <w:rStyle w:val="MerkChar"/>
          <w:lang w:val="nl-BE"/>
        </w:rPr>
        <w:tab/>
        <w:t>Handelsmerk en type:</w:t>
      </w:r>
      <w:r w:rsidRPr="002B03B0">
        <w:rPr>
          <w:rStyle w:val="MerkChar"/>
          <w:lang w:val="nl-BE"/>
        </w:rPr>
        <w:tab/>
      </w:r>
      <w:r w:rsidR="00E9726C">
        <w:rPr>
          <w:rStyle w:val="MerkChar"/>
          <w:lang w:val="nl-BE"/>
        </w:rPr>
        <w:t>SolarStar 2400</w:t>
      </w:r>
      <w:r w:rsidRPr="002B03B0">
        <w:rPr>
          <w:rStyle w:val="83ProMChar"/>
          <w:lang w:val="nl-BE"/>
        </w:rPr>
        <w:t xml:space="preserve"> </w:t>
      </w:r>
    </w:p>
    <w:p w14:paraId="5DE6D62E" w14:textId="77777777" w:rsidR="0057122B" w:rsidRPr="002B03B0" w:rsidRDefault="0057122B" w:rsidP="0057122B">
      <w:pPr>
        <w:pStyle w:val="Kop8"/>
        <w:rPr>
          <w:color w:val="808080"/>
          <w:lang w:val="nl-BE"/>
        </w:rPr>
      </w:pPr>
      <w:r w:rsidRPr="002B03B0">
        <w:rPr>
          <w:rStyle w:val="OptieChar"/>
          <w:lang w:val="nl-BE"/>
        </w:rPr>
        <w:t>#2</w:t>
      </w:r>
      <w:r w:rsidRPr="002B03B0">
        <w:rPr>
          <w:lang w:val="nl-BE"/>
        </w:rPr>
        <w:t>.31.22.</w:t>
      </w:r>
      <w:r w:rsidRPr="002B03B0">
        <w:rPr>
          <w:lang w:val="nl-BE"/>
        </w:rPr>
        <w:tab/>
      </w:r>
      <w:r w:rsidRPr="002B03B0">
        <w:rPr>
          <w:color w:val="808080"/>
          <w:lang w:val="nl-BE"/>
        </w:rPr>
        <w:t>[neutraal]</w:t>
      </w:r>
    </w:p>
    <w:p w14:paraId="7BB39952" w14:textId="77777777" w:rsidR="000020D1" w:rsidRPr="00035076" w:rsidRDefault="000020D1" w:rsidP="000020D1">
      <w:pPr>
        <w:pStyle w:val="Kop6"/>
        <w:rPr>
          <w:lang w:val="nl-BE"/>
        </w:rPr>
      </w:pPr>
      <w:bookmarkStart w:id="47" w:name="_Toc121553853"/>
      <w:r w:rsidRPr="00035076">
        <w:rPr>
          <w:lang w:val="nl-BE"/>
        </w:rPr>
        <w:t>.31.</w:t>
      </w:r>
      <w:r w:rsidRPr="00035076">
        <w:rPr>
          <w:lang w:val="nl-BE"/>
        </w:rPr>
        <w:tab/>
        <w:t>Kenmerken of eigenschappen v/h. systeem:</w:t>
      </w:r>
      <w:bookmarkEnd w:id="47"/>
    </w:p>
    <w:p w14:paraId="340DCD3C" w14:textId="77777777" w:rsidR="000020D1" w:rsidRDefault="000020D1" w:rsidP="000020D1">
      <w:pPr>
        <w:pStyle w:val="80"/>
      </w:pPr>
      <w:r w:rsidRPr="00E97A43">
        <w:t>Werking :</w:t>
      </w:r>
      <w:r>
        <w:t xml:space="preserve"> het ventilatiesysteem </w:t>
      </w:r>
      <w:r w:rsidR="00D74C71" w:rsidRPr="002B03B0">
        <w:rPr>
          <w:rStyle w:val="MerkChar"/>
        </w:rPr>
        <w:t>Sola</w:t>
      </w:r>
      <w:r w:rsidR="00D74C71">
        <w:rPr>
          <w:rStyle w:val="MerkChar"/>
        </w:rPr>
        <w:t xml:space="preserve">rStar </w:t>
      </w:r>
      <w:r>
        <w:t xml:space="preserve">werkt op basis van zonne-energie. Door gebruik te maken van de zon </w:t>
      </w:r>
      <w:r w:rsidR="00D74C71">
        <w:t xml:space="preserve">kunnen ruimtes als (niet)geisoleerde) zolders en vlieringen eenvoudig worden geventileerd. De zolder of vliering wordt voorzien van luchtaanvoer. Het </w:t>
      </w:r>
      <w:r w:rsidR="00D74C71" w:rsidRPr="002B03B0">
        <w:rPr>
          <w:rStyle w:val="MerkChar"/>
        </w:rPr>
        <w:t>Sola</w:t>
      </w:r>
      <w:r w:rsidR="00D74C71">
        <w:rPr>
          <w:rStyle w:val="MerkChar"/>
        </w:rPr>
        <w:t xml:space="preserve">rStar </w:t>
      </w:r>
      <w:r w:rsidR="00D74C71">
        <w:t>ventilatiesysteem verdrijft warmte en neutraliseert vocht. Zo is de ruimte koel in de zomer en beschermt tegen kou en vocht in de winter.</w:t>
      </w:r>
    </w:p>
    <w:p w14:paraId="108746C0" w14:textId="77777777" w:rsidR="00D74C71" w:rsidRPr="00035076" w:rsidRDefault="00D74C71" w:rsidP="00D74C71">
      <w:pPr>
        <w:pStyle w:val="Kop7"/>
        <w:rPr>
          <w:lang w:val="nl-BE"/>
        </w:rPr>
      </w:pPr>
      <w:r w:rsidRPr="00035076">
        <w:rPr>
          <w:lang w:val="nl-BE"/>
        </w:rPr>
        <w:t>.31.20.</w:t>
      </w:r>
      <w:r w:rsidRPr="00035076">
        <w:rPr>
          <w:lang w:val="nl-BE"/>
        </w:rPr>
        <w:tab/>
        <w:t>Basiskenmerken:</w:t>
      </w:r>
    </w:p>
    <w:p w14:paraId="30B1DFF5" w14:textId="77777777" w:rsidR="00D74C71" w:rsidRPr="00DC4275" w:rsidRDefault="00D74C71" w:rsidP="00D74C71">
      <w:pPr>
        <w:pStyle w:val="Kop8"/>
        <w:rPr>
          <w:lang w:val="nl-BE"/>
        </w:rPr>
      </w:pPr>
      <w:r w:rsidRPr="00DC4275">
        <w:rPr>
          <w:lang w:val="nl-BE"/>
        </w:rPr>
        <w:t>.31.21.</w:t>
      </w:r>
      <w:r w:rsidRPr="00DC4275">
        <w:rPr>
          <w:lang w:val="nl-BE"/>
        </w:rPr>
        <w:tab/>
        <w:t>Prestatiekenmerken:</w:t>
      </w:r>
    </w:p>
    <w:p w14:paraId="46D0CC05" w14:textId="431C7702" w:rsidR="00D74C71" w:rsidRPr="00E9726C" w:rsidRDefault="00D74C71" w:rsidP="00D74C71">
      <w:pPr>
        <w:pStyle w:val="83Kenm"/>
      </w:pPr>
      <w:r w:rsidRPr="00E9726C">
        <w:t>-</w:t>
      </w:r>
      <w:r w:rsidRPr="00E9726C">
        <w:tab/>
        <w:t>Capaciteit</w:t>
      </w:r>
      <w:r w:rsidRPr="00E9726C">
        <w:tab/>
        <w:t>32 watt</w:t>
      </w:r>
      <w:r w:rsidRPr="00D74C71">
        <w:rPr>
          <w:rStyle w:val="MerkChar"/>
          <w:lang w:val="nl-BE"/>
        </w:rPr>
        <w:t xml:space="preserve"> </w:t>
      </w:r>
    </w:p>
    <w:p w14:paraId="66E8D041" w14:textId="77777777" w:rsidR="00D74C71" w:rsidRPr="00035076" w:rsidRDefault="00D74C71" w:rsidP="00D74C71">
      <w:pPr>
        <w:pStyle w:val="Kop6"/>
        <w:rPr>
          <w:lang w:val="nl-BE"/>
        </w:rPr>
      </w:pPr>
      <w:r w:rsidRPr="00035076">
        <w:rPr>
          <w:lang w:val="nl-BE"/>
        </w:rPr>
        <w:lastRenderedPageBreak/>
        <w:t>.32.</w:t>
      </w:r>
      <w:r w:rsidRPr="00035076">
        <w:rPr>
          <w:lang w:val="nl-BE"/>
        </w:rPr>
        <w:tab/>
        <w:t>Kenmerken of eigenschappen v/d. componenten:</w:t>
      </w:r>
    </w:p>
    <w:p w14:paraId="0C8A43C7" w14:textId="50E39D69" w:rsidR="0057122B" w:rsidRPr="00ED0204" w:rsidRDefault="00ED0204" w:rsidP="00ED0204">
      <w:pPr>
        <w:pStyle w:val="81"/>
        <w:rPr>
          <w:rStyle w:val="OptieChar"/>
          <w:color w:val="auto"/>
        </w:rPr>
      </w:pPr>
      <w:r w:rsidRPr="00794A61">
        <w:rPr>
          <w:color w:val="FF0000"/>
        </w:rPr>
        <w:t>#</w:t>
      </w:r>
      <w:r w:rsidR="0057122B" w:rsidRPr="00ED0204">
        <w:rPr>
          <w:rStyle w:val="OptieChar"/>
          <w:color w:val="auto"/>
        </w:rPr>
        <w:t>-</w:t>
      </w:r>
      <w:r w:rsidR="0057122B" w:rsidRPr="00ED0204">
        <w:rPr>
          <w:rStyle w:val="OptieChar"/>
          <w:color w:val="auto"/>
        </w:rPr>
        <w:tab/>
        <w:t>Dakopstand voor vlakke en licht hellende daken:</w:t>
      </w:r>
    </w:p>
    <w:p w14:paraId="2F56EDEE" w14:textId="43543B21" w:rsidR="00D74C71" w:rsidRPr="00ED0204" w:rsidRDefault="0057122B" w:rsidP="00ED0204">
      <w:pPr>
        <w:pStyle w:val="83Kenm"/>
      </w:pPr>
      <w:r w:rsidRPr="00ED0204">
        <w:t>-</w:t>
      </w:r>
      <w:r w:rsidRPr="00ED0204">
        <w:tab/>
        <w:t>Type dakopstand:</w:t>
      </w:r>
      <w:r w:rsidRPr="00ED0204">
        <w:tab/>
      </w:r>
      <w:r w:rsidR="007D314A" w:rsidRPr="00ED0204">
        <w:t>rond,</w:t>
      </w:r>
      <w:r w:rsidRPr="00ED0204">
        <w:t xml:space="preserve"> met opstand en enkelwandig</w:t>
      </w:r>
    </w:p>
    <w:p w14:paraId="34F285A0" w14:textId="3BA01217" w:rsidR="0057122B" w:rsidRPr="00ED0204" w:rsidRDefault="0057122B" w:rsidP="00ED0204">
      <w:pPr>
        <w:pStyle w:val="83Kenm"/>
      </w:pPr>
      <w:r w:rsidRPr="00ED0204">
        <w:t>-</w:t>
      </w:r>
      <w:r w:rsidRPr="00ED0204">
        <w:tab/>
        <w:t>Hoogte opstand:</w:t>
      </w:r>
      <w:r w:rsidRPr="00ED0204">
        <w:tab/>
      </w:r>
      <w:r w:rsidR="00E51979" w:rsidRPr="00ED0204">
        <w:t xml:space="preserve">standaard </w:t>
      </w:r>
      <w:r w:rsidRPr="00ED0204">
        <w:t>150 mm</w:t>
      </w:r>
      <w:r w:rsidR="00E51979" w:rsidRPr="00ED0204">
        <w:t>, maatwerk mogelijk</w:t>
      </w:r>
    </w:p>
    <w:p w14:paraId="56FD0D83" w14:textId="5247EA7A" w:rsidR="0057122B" w:rsidRPr="00ED0204" w:rsidRDefault="0057122B" w:rsidP="00ED0204">
      <w:pPr>
        <w:pStyle w:val="83Kenm"/>
      </w:pPr>
      <w:r w:rsidRPr="00ED0204">
        <w:t>-</w:t>
      </w:r>
      <w:r w:rsidRPr="00ED0204">
        <w:tab/>
        <w:t>Materiaal:</w:t>
      </w:r>
      <w:r w:rsidRPr="00ED0204">
        <w:tab/>
      </w:r>
      <w:r w:rsidR="002F15FB" w:rsidRPr="00ED0204">
        <w:t>Aluminium</w:t>
      </w:r>
      <w:r w:rsidR="006155CA" w:rsidRPr="00ED0204">
        <w:t xml:space="preserve"> </w:t>
      </w:r>
    </w:p>
    <w:p w14:paraId="44FC31E2" w14:textId="77777777" w:rsidR="0057122B" w:rsidRPr="00CF1D24" w:rsidRDefault="0057122B" w:rsidP="0057122B">
      <w:pPr>
        <w:pStyle w:val="83ProM"/>
        <w:rPr>
          <w:lang w:val="nl-BE"/>
        </w:rPr>
      </w:pPr>
      <w:r w:rsidRPr="00CF1D24">
        <w:rPr>
          <w:lang w:val="nl-BE"/>
        </w:rPr>
        <w:t>Pro Memorie:</w:t>
      </w:r>
    </w:p>
    <w:p w14:paraId="1A127608" w14:textId="77777777" w:rsidR="0057122B" w:rsidRPr="00CF1D24" w:rsidRDefault="0057122B" w:rsidP="0057122B">
      <w:pPr>
        <w:pStyle w:val="83ProM"/>
        <w:rPr>
          <w:lang w:val="nl-BE"/>
        </w:rPr>
      </w:pPr>
      <w:r w:rsidRPr="00CF1D24">
        <w:rPr>
          <w:lang w:val="nl-BE"/>
        </w:rPr>
        <w:tab/>
        <w:t>Voor toepassing op vlakke en licht hellende daken die voorzien zijn van bitumen, kunststof, bitumen  en/of zogenaamde ‘sedum’- of groene dakbedekking.</w:t>
      </w:r>
    </w:p>
    <w:p w14:paraId="5146DCF5" w14:textId="77777777" w:rsidR="00E51979" w:rsidRPr="00794A61" w:rsidRDefault="00E51979" w:rsidP="00ED0204">
      <w:pPr>
        <w:pStyle w:val="81"/>
        <w:rPr>
          <w:color w:val="FF0000"/>
        </w:rPr>
      </w:pPr>
      <w:r w:rsidRPr="00794A61">
        <w:rPr>
          <w:color w:val="FF0000"/>
        </w:rPr>
        <w:t>#</w:t>
      </w:r>
      <w:r w:rsidRPr="00794A61">
        <w:t>-</w:t>
      </w:r>
      <w:r w:rsidRPr="00794A61">
        <w:tab/>
        <w:t>Dakopstand voor hellende daken:</w:t>
      </w:r>
    </w:p>
    <w:p w14:paraId="26978ADB" w14:textId="1C2A0A22" w:rsidR="00E51979" w:rsidRPr="00794A61" w:rsidRDefault="00E51979" w:rsidP="00E51979">
      <w:pPr>
        <w:tabs>
          <w:tab w:val="left" w:pos="1418"/>
          <w:tab w:val="left" w:pos="4253"/>
        </w:tabs>
        <w:spacing w:before="80" w:after="40"/>
        <w:ind w:left="3969" w:hanging="2835"/>
        <w:jc w:val="left"/>
        <w:rPr>
          <w:rFonts w:ascii="Arial" w:hAnsi="Arial"/>
          <w:sz w:val="16"/>
          <w:szCs w:val="18"/>
          <w:lang w:val="nl-NL"/>
        </w:rPr>
      </w:pPr>
      <w:r w:rsidRPr="00794A61">
        <w:rPr>
          <w:rFonts w:ascii="Arial" w:hAnsi="Arial"/>
          <w:sz w:val="16"/>
          <w:szCs w:val="18"/>
          <w:lang w:val="nl-NL"/>
        </w:rPr>
        <w:t>-</w:t>
      </w:r>
      <w:r w:rsidRPr="00794A61">
        <w:rPr>
          <w:rFonts w:ascii="Arial" w:hAnsi="Arial"/>
          <w:sz w:val="16"/>
          <w:szCs w:val="18"/>
          <w:lang w:val="nl-NL"/>
        </w:rPr>
        <w:tab/>
        <w:t>Type dakopstand:</w:t>
      </w:r>
      <w:r w:rsidRPr="00794A61">
        <w:rPr>
          <w:rFonts w:ascii="Arial" w:hAnsi="Arial"/>
          <w:sz w:val="16"/>
          <w:szCs w:val="18"/>
          <w:lang w:val="nl-NL"/>
        </w:rPr>
        <w:tab/>
      </w:r>
      <w:r w:rsidR="001C77B8">
        <w:rPr>
          <w:rStyle w:val="MerkChar"/>
        </w:rPr>
        <w:t xml:space="preserve">Ubiflex </w:t>
      </w:r>
      <w:r w:rsidRPr="00794A61">
        <w:rPr>
          <w:rFonts w:ascii="Arial" w:hAnsi="Arial"/>
          <w:sz w:val="16"/>
          <w:szCs w:val="18"/>
          <w:lang w:val="nl-NL"/>
        </w:rPr>
        <w:t>opstand</w:t>
      </w:r>
      <w:r w:rsidR="001C77B8">
        <w:rPr>
          <w:rFonts w:ascii="Arial" w:hAnsi="Arial"/>
          <w:sz w:val="16"/>
          <w:szCs w:val="18"/>
          <w:lang w:val="nl-NL"/>
        </w:rPr>
        <w:t>,</w:t>
      </w:r>
      <w:r w:rsidR="00D74C71">
        <w:rPr>
          <w:rFonts w:ascii="Arial" w:hAnsi="Arial"/>
          <w:sz w:val="16"/>
          <w:szCs w:val="18"/>
          <w:lang w:val="nl-NL"/>
        </w:rPr>
        <w:t xml:space="preserve"> </w:t>
      </w:r>
      <w:r w:rsidRPr="00794A61">
        <w:rPr>
          <w:rFonts w:ascii="Arial" w:hAnsi="Arial"/>
          <w:sz w:val="16"/>
          <w:szCs w:val="18"/>
          <w:lang w:val="nl-NL"/>
        </w:rPr>
        <w:t>enkelwandig</w:t>
      </w:r>
    </w:p>
    <w:p w14:paraId="1EB6C3F6" w14:textId="77777777" w:rsidR="00E51979" w:rsidRPr="00794A61" w:rsidRDefault="00E51979" w:rsidP="00E51979">
      <w:pPr>
        <w:tabs>
          <w:tab w:val="left" w:pos="1418"/>
          <w:tab w:val="left" w:pos="4253"/>
        </w:tabs>
        <w:spacing w:before="80" w:after="40"/>
        <w:ind w:left="3969" w:hanging="2835"/>
        <w:jc w:val="left"/>
        <w:rPr>
          <w:rFonts w:ascii="Arial" w:hAnsi="Arial"/>
          <w:sz w:val="16"/>
          <w:szCs w:val="18"/>
          <w:lang w:val="nl-NL"/>
        </w:rPr>
      </w:pPr>
      <w:r w:rsidRPr="00794A61">
        <w:rPr>
          <w:rFonts w:ascii="Arial" w:hAnsi="Arial"/>
          <w:sz w:val="16"/>
          <w:szCs w:val="18"/>
          <w:lang w:val="nl-NL"/>
        </w:rPr>
        <w:t>-</w:t>
      </w:r>
      <w:r w:rsidRPr="00794A61">
        <w:rPr>
          <w:rFonts w:ascii="Arial" w:hAnsi="Arial"/>
          <w:sz w:val="16"/>
          <w:szCs w:val="18"/>
          <w:lang w:val="nl-NL"/>
        </w:rPr>
        <w:tab/>
        <w:t>Hoogte opstand:</w:t>
      </w:r>
      <w:r w:rsidRPr="00794A61">
        <w:rPr>
          <w:rFonts w:ascii="Arial" w:hAnsi="Arial"/>
          <w:sz w:val="16"/>
          <w:szCs w:val="18"/>
          <w:lang w:val="nl-NL"/>
        </w:rPr>
        <w:tab/>
        <w:t>150 mm</w:t>
      </w:r>
    </w:p>
    <w:p w14:paraId="64886405" w14:textId="7FC5F097" w:rsidR="00E51979" w:rsidRPr="00E51979" w:rsidRDefault="00E51979" w:rsidP="00E51979">
      <w:pPr>
        <w:tabs>
          <w:tab w:val="left" w:pos="1418"/>
          <w:tab w:val="left" w:pos="4253"/>
        </w:tabs>
        <w:spacing w:before="80" w:after="40"/>
        <w:ind w:left="3969" w:hanging="2835"/>
        <w:jc w:val="left"/>
        <w:rPr>
          <w:rFonts w:ascii="Arial" w:hAnsi="Arial"/>
          <w:sz w:val="16"/>
          <w:szCs w:val="18"/>
        </w:rPr>
      </w:pPr>
      <w:r w:rsidRPr="00794A61">
        <w:rPr>
          <w:rFonts w:ascii="Arial" w:hAnsi="Arial"/>
          <w:sz w:val="16"/>
          <w:szCs w:val="18"/>
          <w:lang w:val="nl-NL"/>
        </w:rPr>
        <w:t>-</w:t>
      </w:r>
      <w:r w:rsidRPr="00794A61">
        <w:rPr>
          <w:rFonts w:ascii="Arial" w:hAnsi="Arial"/>
          <w:sz w:val="16"/>
          <w:szCs w:val="18"/>
          <w:lang w:val="nl-NL"/>
        </w:rPr>
        <w:tab/>
        <w:t>Materiaal:</w:t>
      </w:r>
      <w:r w:rsidRPr="00794A61">
        <w:rPr>
          <w:rFonts w:ascii="Arial" w:hAnsi="Arial"/>
          <w:sz w:val="16"/>
          <w:szCs w:val="18"/>
        </w:rPr>
        <w:tab/>
      </w:r>
      <w:r w:rsidR="008520A4">
        <w:rPr>
          <w:rFonts w:ascii="Arial" w:hAnsi="Arial"/>
          <w:sz w:val="16"/>
          <w:szCs w:val="18"/>
        </w:rPr>
        <w:t>loodvervanger,</w:t>
      </w:r>
      <w:r w:rsidRPr="00794A61">
        <w:rPr>
          <w:rFonts w:ascii="Arial" w:hAnsi="Arial"/>
          <w:sz w:val="16"/>
          <w:szCs w:val="18"/>
        </w:rPr>
        <w:t xml:space="preserve"> met opstand</w:t>
      </w:r>
    </w:p>
    <w:p w14:paraId="5F7201BC" w14:textId="77777777" w:rsidR="00E51979" w:rsidRPr="00E51979" w:rsidRDefault="00E51979" w:rsidP="00794A61">
      <w:pPr>
        <w:tabs>
          <w:tab w:val="left" w:pos="1418"/>
          <w:tab w:val="left" w:pos="4253"/>
        </w:tabs>
        <w:spacing w:before="80" w:after="40"/>
        <w:jc w:val="left"/>
        <w:rPr>
          <w:rFonts w:ascii="Arial" w:hAnsi="Arial"/>
          <w:sz w:val="16"/>
          <w:szCs w:val="18"/>
        </w:rPr>
      </w:pPr>
    </w:p>
    <w:p w14:paraId="33B9750B" w14:textId="58FDDA94" w:rsidR="00E51979" w:rsidRPr="00794A61" w:rsidRDefault="00ED0204" w:rsidP="00ED0204">
      <w:pPr>
        <w:pStyle w:val="81"/>
      </w:pPr>
      <w:r w:rsidRPr="00794A61">
        <w:rPr>
          <w:color w:val="FF0000"/>
        </w:rPr>
        <w:t>#</w:t>
      </w:r>
      <w:r w:rsidRPr="00794A61">
        <w:t>-</w:t>
      </w:r>
      <w:r w:rsidRPr="00794A61">
        <w:tab/>
      </w:r>
      <w:r w:rsidR="00E51979" w:rsidRPr="00794A61">
        <w:t xml:space="preserve">Dakopstand voor hellende daken met golfplaten  </w:t>
      </w:r>
    </w:p>
    <w:p w14:paraId="6CCC087A" w14:textId="77777777" w:rsidR="00E51979" w:rsidRPr="00794A61" w:rsidRDefault="00E51979" w:rsidP="00ED0204">
      <w:pPr>
        <w:pStyle w:val="83Kenm"/>
      </w:pPr>
      <w:r w:rsidRPr="00794A61">
        <w:t>-</w:t>
      </w:r>
      <w:r w:rsidRPr="00794A61">
        <w:tab/>
        <w:t>Type dakopstand:</w:t>
      </w:r>
      <w:r w:rsidRPr="00794A61">
        <w:tab/>
        <w:t>Kun</w:t>
      </w:r>
      <w:r w:rsidR="00E9726C">
        <w:t>st</w:t>
      </w:r>
      <w:r w:rsidRPr="00794A61">
        <w:t>stof KLP met opstand en enkelwandig</w:t>
      </w:r>
    </w:p>
    <w:p w14:paraId="6A6E1638" w14:textId="77777777" w:rsidR="00E51979" w:rsidRPr="00794A61" w:rsidRDefault="00E51979" w:rsidP="00ED0204">
      <w:pPr>
        <w:pStyle w:val="83Kenm"/>
      </w:pPr>
      <w:r w:rsidRPr="00794A61">
        <w:t>-</w:t>
      </w:r>
      <w:r w:rsidRPr="00794A61">
        <w:tab/>
        <w:t>Hoogte opstand:</w:t>
      </w:r>
      <w:r w:rsidRPr="00794A61">
        <w:tab/>
        <w:t>150 mm</w:t>
      </w:r>
    </w:p>
    <w:p w14:paraId="1C5763BF" w14:textId="77777777" w:rsidR="00E51979" w:rsidRPr="00E51979" w:rsidRDefault="00E51979" w:rsidP="00ED0204">
      <w:pPr>
        <w:pStyle w:val="83Kenm"/>
      </w:pPr>
      <w:r w:rsidRPr="00794A61">
        <w:t>-</w:t>
      </w:r>
      <w:r w:rsidRPr="00794A61">
        <w:tab/>
        <w:t>Materiaal:</w:t>
      </w:r>
      <w:r w:rsidRPr="00794A61">
        <w:tab/>
        <w:t>kun</w:t>
      </w:r>
      <w:r w:rsidR="00E9726C">
        <w:t>st</w:t>
      </w:r>
      <w:r w:rsidRPr="00794A61">
        <w:t xml:space="preserve">stof KLP  indekstuk met </w:t>
      </w:r>
      <w:proofErr w:type="gramStart"/>
      <w:r w:rsidRPr="00794A61">
        <w:t>kun</w:t>
      </w:r>
      <w:r w:rsidR="00E9726C">
        <w:t>st</w:t>
      </w:r>
      <w:r w:rsidRPr="00794A61">
        <w:t>stof  KLP</w:t>
      </w:r>
      <w:proofErr w:type="gramEnd"/>
      <w:r w:rsidRPr="00794A61">
        <w:t xml:space="preserve"> opstand</w:t>
      </w:r>
    </w:p>
    <w:p w14:paraId="76F75060" w14:textId="0B8FB443" w:rsidR="00ED0204" w:rsidRPr="00ED0204" w:rsidRDefault="00ED0204" w:rsidP="00ED0204">
      <w:pPr>
        <w:pStyle w:val="81"/>
        <w:rPr>
          <w:lang w:val="nl-NL"/>
        </w:rPr>
      </w:pPr>
      <w:r w:rsidRPr="00794A61">
        <w:rPr>
          <w:color w:val="FF0000"/>
        </w:rPr>
        <w:t>#</w:t>
      </w:r>
      <w:r w:rsidRPr="00794A61">
        <w:t>-</w:t>
      </w:r>
      <w:r w:rsidRPr="00794A61">
        <w:tab/>
      </w:r>
      <w:r w:rsidRPr="00ED0204">
        <w:rPr>
          <w:lang w:val="nl-NL"/>
        </w:rPr>
        <w:t>Dakopstand voor zijgevel:</w:t>
      </w:r>
    </w:p>
    <w:p w14:paraId="08D36226" w14:textId="77777777" w:rsidR="00ED0204" w:rsidRPr="00ED0204" w:rsidRDefault="00ED0204" w:rsidP="00ED0204">
      <w:pPr>
        <w:pStyle w:val="83Kenm"/>
      </w:pPr>
      <w:r w:rsidRPr="00ED0204">
        <w:t>-</w:t>
      </w:r>
      <w:r w:rsidRPr="00ED0204">
        <w:tab/>
        <w:t>Type dakopstand:</w:t>
      </w:r>
      <w:r w:rsidRPr="00ED0204">
        <w:tab/>
        <w:t>Kunststof mantelbuis t.b.v. zijgevel</w:t>
      </w:r>
    </w:p>
    <w:p w14:paraId="3068F53E" w14:textId="77777777" w:rsidR="00ED0204" w:rsidRPr="00ED0204" w:rsidRDefault="00ED0204" w:rsidP="00ED0204">
      <w:pPr>
        <w:pStyle w:val="83Kenm"/>
      </w:pPr>
      <w:r w:rsidRPr="00ED0204">
        <w:t>-</w:t>
      </w:r>
      <w:r w:rsidRPr="00ED0204">
        <w:tab/>
        <w:t>Materiaal:</w:t>
      </w:r>
      <w:r w:rsidRPr="00ED0204">
        <w:tab/>
        <w:t xml:space="preserve">Kunststof </w:t>
      </w:r>
    </w:p>
    <w:p w14:paraId="0299B70F" w14:textId="0311F818" w:rsidR="00ED0204" w:rsidRPr="00ED0204" w:rsidRDefault="00ED0204" w:rsidP="00ED0204">
      <w:pPr>
        <w:pStyle w:val="81"/>
        <w:rPr>
          <w:lang w:val="nl-NL"/>
        </w:rPr>
      </w:pPr>
      <w:r w:rsidRPr="00794A61">
        <w:rPr>
          <w:color w:val="FF0000"/>
        </w:rPr>
        <w:t>#</w:t>
      </w:r>
      <w:r w:rsidRPr="00794A61">
        <w:t>-</w:t>
      </w:r>
      <w:r w:rsidRPr="00794A61">
        <w:tab/>
      </w:r>
      <w:r w:rsidRPr="00ED0204">
        <w:rPr>
          <w:lang w:val="nl-NL"/>
        </w:rPr>
        <w:t>Dakopstand voor hellende daken met zink</w:t>
      </w:r>
      <w:r>
        <w:rPr>
          <w:lang w:val="nl-NL"/>
        </w:rPr>
        <w:t>:</w:t>
      </w:r>
    </w:p>
    <w:p w14:paraId="5E107CD6" w14:textId="77777777" w:rsidR="00ED0204" w:rsidRPr="00ED0204" w:rsidRDefault="00ED0204" w:rsidP="00ED0204">
      <w:pPr>
        <w:pStyle w:val="83Kenm"/>
      </w:pPr>
      <w:r w:rsidRPr="00ED0204">
        <w:t>-</w:t>
      </w:r>
      <w:r w:rsidRPr="00ED0204">
        <w:tab/>
        <w:t>Type dakopstand:</w:t>
      </w:r>
      <w:r w:rsidRPr="00ED0204">
        <w:tab/>
        <w:t>zink met opstand en enkelwandig</w:t>
      </w:r>
    </w:p>
    <w:p w14:paraId="3991F509" w14:textId="77777777" w:rsidR="00ED0204" w:rsidRPr="00ED0204" w:rsidRDefault="00ED0204" w:rsidP="00ED0204">
      <w:pPr>
        <w:pStyle w:val="83Kenm"/>
      </w:pPr>
      <w:r w:rsidRPr="00ED0204">
        <w:t>-</w:t>
      </w:r>
      <w:r w:rsidRPr="00ED0204">
        <w:tab/>
        <w:t>Hoogte opstand:</w:t>
      </w:r>
      <w:r w:rsidRPr="00ED0204">
        <w:tab/>
        <w:t>70 mm</w:t>
      </w:r>
    </w:p>
    <w:p w14:paraId="2F723C34" w14:textId="77777777" w:rsidR="00ED0204" w:rsidRPr="00ED0204" w:rsidRDefault="00ED0204" w:rsidP="00ED0204">
      <w:pPr>
        <w:pStyle w:val="83Kenm"/>
      </w:pPr>
      <w:r w:rsidRPr="00ED0204">
        <w:t>-</w:t>
      </w:r>
      <w:r w:rsidRPr="00ED0204">
        <w:tab/>
        <w:t>Materiaal:</w:t>
      </w:r>
      <w:r w:rsidRPr="00ED0204">
        <w:tab/>
      </w:r>
      <w:proofErr w:type="gramStart"/>
      <w:r w:rsidRPr="00ED0204">
        <w:t>zinken  indekstuk</w:t>
      </w:r>
      <w:proofErr w:type="gramEnd"/>
      <w:r w:rsidRPr="00ED0204">
        <w:t xml:space="preserve"> met zinken opstand</w:t>
      </w:r>
    </w:p>
    <w:p w14:paraId="5990CF0C" w14:textId="62D59059" w:rsidR="00ED0204" w:rsidRPr="00ED0204" w:rsidRDefault="00ED0204" w:rsidP="00ED0204">
      <w:pPr>
        <w:pStyle w:val="81"/>
        <w:rPr>
          <w:lang w:val="nl-NL"/>
        </w:rPr>
      </w:pPr>
      <w:r w:rsidRPr="00794A61">
        <w:rPr>
          <w:color w:val="FF0000"/>
        </w:rPr>
        <w:t>#</w:t>
      </w:r>
      <w:r w:rsidRPr="00794A61">
        <w:t>-</w:t>
      </w:r>
      <w:r w:rsidRPr="00794A61">
        <w:tab/>
      </w:r>
      <w:r w:rsidRPr="00ED0204">
        <w:rPr>
          <w:lang w:val="nl-NL"/>
        </w:rPr>
        <w:t>Dakopstand voor hellende daken:</w:t>
      </w:r>
    </w:p>
    <w:p w14:paraId="2363F60C" w14:textId="77777777" w:rsidR="00ED0204" w:rsidRPr="00ED0204" w:rsidRDefault="00ED0204" w:rsidP="00ED0204">
      <w:pPr>
        <w:pStyle w:val="83Kenm"/>
      </w:pPr>
      <w:r w:rsidRPr="00ED0204">
        <w:t>-</w:t>
      </w:r>
      <w:r w:rsidRPr="00ED0204">
        <w:tab/>
        <w:t>Type dakopstand:</w:t>
      </w:r>
      <w:r w:rsidRPr="00ED0204">
        <w:tab/>
        <w:t>Lood met opstand en enkelwandig</w:t>
      </w:r>
    </w:p>
    <w:p w14:paraId="4CE2F969" w14:textId="77777777" w:rsidR="00ED0204" w:rsidRPr="00ED0204" w:rsidRDefault="00ED0204" w:rsidP="00ED0204">
      <w:pPr>
        <w:pStyle w:val="83Kenm"/>
      </w:pPr>
      <w:r w:rsidRPr="00ED0204">
        <w:t>-</w:t>
      </w:r>
      <w:r w:rsidRPr="00ED0204">
        <w:tab/>
        <w:t>Hoogte opstand:</w:t>
      </w:r>
      <w:r w:rsidRPr="00ED0204">
        <w:tab/>
        <w:t>70 mm</w:t>
      </w:r>
    </w:p>
    <w:p w14:paraId="3A86FCD3" w14:textId="77777777" w:rsidR="00ED0204" w:rsidRPr="00ED0204" w:rsidRDefault="00ED0204" w:rsidP="00ED0204">
      <w:pPr>
        <w:pStyle w:val="83Kenm"/>
      </w:pPr>
      <w:r w:rsidRPr="00ED0204">
        <w:t>-</w:t>
      </w:r>
      <w:r w:rsidRPr="00ED0204">
        <w:tab/>
        <w:t>Materiaal:</w:t>
      </w:r>
      <w:r w:rsidRPr="00ED0204">
        <w:tab/>
        <w:t>loden indekstuk met loden opstand</w:t>
      </w:r>
    </w:p>
    <w:p w14:paraId="31000B66" w14:textId="0FE5196C" w:rsidR="00ED0204" w:rsidRPr="00ED0204" w:rsidRDefault="00ED0204" w:rsidP="00ED0204">
      <w:pPr>
        <w:pStyle w:val="81"/>
        <w:rPr>
          <w:lang w:val="nl-NL"/>
        </w:rPr>
      </w:pPr>
      <w:r w:rsidRPr="00794A61">
        <w:rPr>
          <w:color w:val="FF0000"/>
        </w:rPr>
        <w:t>#</w:t>
      </w:r>
      <w:r w:rsidRPr="00794A61">
        <w:t>-</w:t>
      </w:r>
      <w:r w:rsidRPr="00794A61">
        <w:tab/>
      </w:r>
      <w:r w:rsidRPr="00ED0204">
        <w:rPr>
          <w:lang w:val="nl-NL"/>
        </w:rPr>
        <w:t>Dakopstand op maat:</w:t>
      </w:r>
    </w:p>
    <w:p w14:paraId="5F9A6476" w14:textId="16687EF4" w:rsidR="00E51979" w:rsidRDefault="00ED0204" w:rsidP="00ED0204">
      <w:pPr>
        <w:pStyle w:val="83Kenm"/>
      </w:pPr>
      <w:r w:rsidRPr="00ED0204">
        <w:t>-</w:t>
      </w:r>
      <w:r w:rsidRPr="00ED0204">
        <w:tab/>
        <w:t>Type dakopstand:</w:t>
      </w:r>
      <w:r w:rsidRPr="00ED0204">
        <w:tab/>
        <w:t>op maat volgens plan</w:t>
      </w:r>
      <w:r w:rsidR="008C1EAB">
        <w:t>.</w:t>
      </w:r>
    </w:p>
    <w:p w14:paraId="07347417" w14:textId="77777777" w:rsidR="00ED0204" w:rsidRPr="00ED0204" w:rsidRDefault="00ED0204" w:rsidP="00ED0204">
      <w:pPr>
        <w:tabs>
          <w:tab w:val="left" w:pos="1418"/>
          <w:tab w:val="left" w:pos="4253"/>
        </w:tabs>
        <w:spacing w:before="80" w:after="40"/>
        <w:ind w:left="3969" w:hanging="2835"/>
        <w:jc w:val="left"/>
        <w:rPr>
          <w:rFonts w:ascii="Arial" w:hAnsi="Arial"/>
          <w:sz w:val="16"/>
          <w:szCs w:val="18"/>
          <w:lang w:val="nl-NL"/>
        </w:rPr>
      </w:pPr>
    </w:p>
    <w:p w14:paraId="410CE70C" w14:textId="77777777" w:rsidR="0057122B" w:rsidRPr="002B03B0" w:rsidRDefault="0057122B" w:rsidP="00650AE6">
      <w:pPr>
        <w:pStyle w:val="Kop8"/>
        <w:ind w:left="0" w:firstLine="0"/>
        <w:rPr>
          <w:lang w:val="nl-BE"/>
        </w:rPr>
      </w:pPr>
      <w:r w:rsidRPr="002B03B0">
        <w:rPr>
          <w:lang w:val="nl-BE"/>
        </w:rPr>
        <w:t>.31.24.</w:t>
      </w:r>
      <w:r w:rsidRPr="002B03B0">
        <w:rPr>
          <w:lang w:val="nl-BE"/>
        </w:rPr>
        <w:tab/>
        <w:t>Uitrustingen:</w:t>
      </w:r>
    </w:p>
    <w:p w14:paraId="27088B95" w14:textId="77777777" w:rsidR="0057122B" w:rsidRPr="002B03B0" w:rsidRDefault="0057122B" w:rsidP="0057122B">
      <w:pPr>
        <w:pStyle w:val="Kop9"/>
        <w:rPr>
          <w:lang w:val="nl-BE"/>
        </w:rPr>
      </w:pPr>
      <w:r w:rsidRPr="002B03B0">
        <w:rPr>
          <w:lang w:val="nl-BE"/>
        </w:rPr>
        <w:t>.31.24.20.</w:t>
      </w:r>
      <w:r w:rsidRPr="002B03B0">
        <w:rPr>
          <w:lang w:val="nl-BE"/>
        </w:rPr>
        <w:tab/>
        <w:t>Mogelijke opties:</w:t>
      </w:r>
    </w:p>
    <w:p w14:paraId="0DDF8CE7" w14:textId="77777777" w:rsidR="0057122B" w:rsidRPr="002B03B0" w:rsidRDefault="0057122B" w:rsidP="0057122B">
      <w:pPr>
        <w:pStyle w:val="80"/>
      </w:pPr>
      <w:r w:rsidRPr="002B03B0">
        <w:t>De volgende opties worden door de fabrikant voorzien:</w:t>
      </w:r>
    </w:p>
    <w:p w14:paraId="542D2F1E" w14:textId="77777777" w:rsidR="0057122B" w:rsidRPr="001C05D7" w:rsidRDefault="0057122B" w:rsidP="0057122B">
      <w:pPr>
        <w:pStyle w:val="81"/>
        <w:rPr>
          <w:rStyle w:val="OptieChar"/>
          <w:color w:val="000000"/>
        </w:rPr>
      </w:pPr>
      <w:r w:rsidRPr="002B03B0">
        <w:rPr>
          <w:rStyle w:val="OptieChar"/>
        </w:rPr>
        <w:t>#</w:t>
      </w:r>
      <w:r w:rsidR="00E01749">
        <w:rPr>
          <w:rStyle w:val="OptieChar"/>
          <w:color w:val="000000"/>
        </w:rPr>
        <w:t xml:space="preserve">Solar Star Thermal Switch </w:t>
      </w:r>
      <w:r w:rsidRPr="001C05D7">
        <w:rPr>
          <w:rStyle w:val="OptieChar"/>
          <w:color w:val="000000"/>
        </w:rPr>
        <w:t>:</w:t>
      </w:r>
    </w:p>
    <w:p w14:paraId="64756A63" w14:textId="77777777" w:rsidR="001C023D" w:rsidRDefault="0057122B" w:rsidP="00650AE6">
      <w:pPr>
        <w:pStyle w:val="83Kenm"/>
      </w:pPr>
      <w:r w:rsidRPr="001C05D7">
        <w:rPr>
          <w:rStyle w:val="OptieChar"/>
          <w:color w:val="000000"/>
          <w:lang w:val="nl-BE"/>
        </w:rPr>
        <w:t>-</w:t>
      </w:r>
      <w:r w:rsidRPr="001C05D7">
        <w:rPr>
          <w:rStyle w:val="OptieChar"/>
          <w:color w:val="000000"/>
          <w:lang w:val="nl-BE"/>
        </w:rPr>
        <w:tab/>
      </w:r>
      <w:r w:rsidR="00E01749">
        <w:rPr>
          <w:rStyle w:val="OptieChar"/>
          <w:color w:val="000000"/>
          <w:lang w:val="nl-BE"/>
        </w:rPr>
        <w:t>Omschrijving:</w:t>
      </w:r>
      <w:r w:rsidR="00E01749">
        <w:rPr>
          <w:rStyle w:val="OptieChar"/>
          <w:color w:val="000000"/>
          <w:lang w:val="nl-BE"/>
        </w:rPr>
        <w:tab/>
      </w:r>
      <w:r w:rsidR="00E01749" w:rsidRPr="00E01749">
        <w:rPr>
          <w:rFonts w:cs="Arial"/>
          <w:sz w:val="18"/>
          <w:lang w:val="nl-BE"/>
        </w:rPr>
        <w:t>activeert en deactiveert de Solar Star automatisch wanneer de temperatuur te hoog (29°C ) of te laag (18°C)</w:t>
      </w:r>
      <w:r w:rsidR="002E2300">
        <w:t xml:space="preserve"> </w:t>
      </w:r>
    </w:p>
    <w:p w14:paraId="38A03B3D" w14:textId="77777777" w:rsidR="00D9364C" w:rsidRDefault="00D9364C" w:rsidP="00650AE6">
      <w:pPr>
        <w:pStyle w:val="83Kenm"/>
      </w:pPr>
      <w:r>
        <w:tab/>
      </w:r>
      <w:r>
        <w:tab/>
      </w:r>
      <w:r>
        <w:tab/>
      </w:r>
      <w:r>
        <w:tab/>
      </w:r>
      <w:r>
        <w:tab/>
      </w:r>
      <w:r w:rsidR="00E52C46">
        <w:rPr>
          <w:noProof/>
        </w:rPr>
        <w:drawing>
          <wp:inline distT="0" distB="0" distL="0" distR="0" wp14:anchorId="56461EA4" wp14:editId="5B126D31">
            <wp:extent cx="1329055" cy="922655"/>
            <wp:effectExtent l="0" t="0" r="0" b="0"/>
            <wp:docPr id="6" name="Afbeelding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D5AA4" w14:textId="77777777" w:rsidR="00650AE6" w:rsidRPr="001C05D7" w:rsidRDefault="00650AE6" w:rsidP="00650AE6">
      <w:pPr>
        <w:pStyle w:val="81"/>
        <w:rPr>
          <w:rStyle w:val="OptieChar"/>
          <w:color w:val="000000"/>
        </w:rPr>
      </w:pPr>
      <w:r w:rsidRPr="002B03B0">
        <w:rPr>
          <w:rStyle w:val="OptieChar"/>
        </w:rPr>
        <w:t>#</w:t>
      </w:r>
      <w:r w:rsidRPr="00650AE6">
        <w:rPr>
          <w:rStyle w:val="OptieChar"/>
          <w:color w:val="000000"/>
        </w:rPr>
        <w:t>Multivent Zolderventilatie</w:t>
      </w:r>
      <w:r>
        <w:rPr>
          <w:rStyle w:val="OptieChar"/>
          <w:color w:val="000000"/>
        </w:rPr>
        <w:t xml:space="preserve"> </w:t>
      </w:r>
      <w:r w:rsidRPr="001C05D7">
        <w:rPr>
          <w:rStyle w:val="OptieChar"/>
          <w:color w:val="000000"/>
        </w:rPr>
        <w:t>:</w:t>
      </w:r>
    </w:p>
    <w:p w14:paraId="795B2A5A" w14:textId="77777777" w:rsidR="00650AE6" w:rsidRDefault="00650AE6" w:rsidP="00650AE6">
      <w:pPr>
        <w:pStyle w:val="83Kenm"/>
        <w:rPr>
          <w:rFonts w:cs="Arial"/>
          <w:sz w:val="18"/>
          <w:lang w:val="nl-BE"/>
        </w:rPr>
      </w:pPr>
      <w:r w:rsidRPr="001C05D7">
        <w:rPr>
          <w:rStyle w:val="OptieChar"/>
          <w:color w:val="000000"/>
          <w:lang w:val="nl-BE"/>
        </w:rPr>
        <w:t>-</w:t>
      </w:r>
      <w:r w:rsidRPr="001C05D7">
        <w:rPr>
          <w:rStyle w:val="OptieChar"/>
          <w:color w:val="000000"/>
          <w:lang w:val="nl-BE"/>
        </w:rPr>
        <w:tab/>
      </w:r>
      <w:r>
        <w:rPr>
          <w:rStyle w:val="OptieChar"/>
          <w:color w:val="000000"/>
          <w:lang w:val="nl-BE"/>
        </w:rPr>
        <w:t>Omschrijving:</w:t>
      </w:r>
      <w:r>
        <w:rPr>
          <w:rStyle w:val="OptieChar"/>
          <w:color w:val="000000"/>
          <w:lang w:val="nl-BE"/>
        </w:rPr>
        <w:tab/>
      </w:r>
      <w:r>
        <w:rPr>
          <w:rFonts w:cs="Arial"/>
          <w:sz w:val="18"/>
          <w:lang w:val="nl-BE"/>
        </w:rPr>
        <w:t xml:space="preserve">Complete set voorzien van Lood vervangende doorvoer, binnen afwerking en zelfregelende klep. T.b.v. het aanvoeren van verse lucht. </w:t>
      </w:r>
    </w:p>
    <w:p w14:paraId="3974CABD" w14:textId="77777777" w:rsidR="00D9364C" w:rsidRDefault="00D9364C" w:rsidP="00650AE6">
      <w:pPr>
        <w:pStyle w:val="83Kenm"/>
        <w:rPr>
          <w:rFonts w:cs="Arial"/>
          <w:sz w:val="18"/>
          <w:lang w:val="nl-BE"/>
        </w:rPr>
      </w:pPr>
      <w:r>
        <w:rPr>
          <w:rFonts w:cs="Arial"/>
          <w:sz w:val="18"/>
          <w:lang w:val="nl-BE"/>
        </w:rPr>
        <w:lastRenderedPageBreak/>
        <w:tab/>
      </w:r>
      <w:r>
        <w:rPr>
          <w:rFonts w:cs="Arial"/>
          <w:sz w:val="18"/>
          <w:lang w:val="nl-BE"/>
        </w:rPr>
        <w:tab/>
      </w:r>
      <w:r>
        <w:rPr>
          <w:rFonts w:cs="Arial"/>
          <w:sz w:val="18"/>
          <w:lang w:val="nl-BE"/>
        </w:rPr>
        <w:tab/>
      </w:r>
      <w:r>
        <w:rPr>
          <w:rFonts w:cs="Arial"/>
          <w:sz w:val="18"/>
          <w:lang w:val="nl-BE"/>
        </w:rPr>
        <w:tab/>
      </w:r>
      <w:r>
        <w:rPr>
          <w:rFonts w:cs="Arial"/>
          <w:sz w:val="18"/>
          <w:lang w:val="nl-BE"/>
        </w:rPr>
        <w:tab/>
      </w:r>
      <w:r w:rsidR="00E52C46" w:rsidRPr="00D74C71">
        <w:rPr>
          <w:rFonts w:cs="Arial"/>
          <w:noProof/>
          <w:sz w:val="18"/>
          <w:lang w:val="nl-BE"/>
        </w:rPr>
        <w:drawing>
          <wp:inline distT="0" distB="0" distL="0" distR="0" wp14:anchorId="6CF3D50D" wp14:editId="61415546">
            <wp:extent cx="1574800" cy="1329055"/>
            <wp:effectExtent l="0" t="0" r="0" b="0"/>
            <wp:docPr id="7" name="Afbeelding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27ADE" w14:textId="77777777" w:rsidR="00650AE6" w:rsidRDefault="00650AE6" w:rsidP="00650AE6">
      <w:pPr>
        <w:pStyle w:val="81"/>
        <w:rPr>
          <w:rStyle w:val="OptieChar"/>
          <w:color w:val="000000"/>
        </w:rPr>
      </w:pPr>
      <w:r w:rsidRPr="002B03B0">
        <w:rPr>
          <w:rStyle w:val="OptieChar"/>
        </w:rPr>
        <w:t>#</w:t>
      </w:r>
      <w:r w:rsidR="00D9364C">
        <w:rPr>
          <w:rStyle w:val="OptieChar"/>
          <w:color w:val="000000"/>
        </w:rPr>
        <w:t xml:space="preserve"> Afsluitrooster opbouw</w:t>
      </w:r>
      <w:r w:rsidRPr="001C05D7">
        <w:rPr>
          <w:rStyle w:val="OptieChar"/>
          <w:color w:val="000000"/>
        </w:rPr>
        <w:t>:</w:t>
      </w:r>
    </w:p>
    <w:p w14:paraId="418A9005" w14:textId="77777777" w:rsidR="00650AE6" w:rsidRDefault="00650AE6" w:rsidP="00650AE6">
      <w:pPr>
        <w:pStyle w:val="83Kenm"/>
        <w:rPr>
          <w:rFonts w:cs="Arial"/>
          <w:sz w:val="18"/>
          <w:lang w:val="nl-BE"/>
        </w:rPr>
      </w:pPr>
      <w:r w:rsidRPr="001C05D7">
        <w:rPr>
          <w:rStyle w:val="OptieChar"/>
          <w:color w:val="000000"/>
          <w:lang w:val="nl-BE"/>
        </w:rPr>
        <w:t>-</w:t>
      </w:r>
      <w:r w:rsidRPr="001C05D7">
        <w:rPr>
          <w:rStyle w:val="OptieChar"/>
          <w:color w:val="000000"/>
          <w:lang w:val="nl-BE"/>
        </w:rPr>
        <w:tab/>
      </w:r>
      <w:r>
        <w:rPr>
          <w:rStyle w:val="OptieChar"/>
          <w:color w:val="000000"/>
          <w:lang w:val="nl-BE"/>
        </w:rPr>
        <w:t>Omschrijving:</w:t>
      </w:r>
      <w:r>
        <w:rPr>
          <w:rStyle w:val="OptieChar"/>
          <w:color w:val="000000"/>
          <w:lang w:val="nl-BE"/>
        </w:rPr>
        <w:tab/>
      </w:r>
      <w:r w:rsidR="00D9364C">
        <w:rPr>
          <w:rStyle w:val="OptieChar"/>
          <w:color w:val="000000"/>
          <w:lang w:val="nl-BE"/>
        </w:rPr>
        <w:t xml:space="preserve">Afsluitbaar schuifrooster opbouw. T.b.v. Binnen afwerking </w:t>
      </w:r>
      <w:r>
        <w:rPr>
          <w:rFonts w:cs="Arial"/>
          <w:sz w:val="18"/>
          <w:lang w:val="nl-BE"/>
        </w:rPr>
        <w:t xml:space="preserve"> </w:t>
      </w:r>
    </w:p>
    <w:p w14:paraId="7CB9E77E" w14:textId="6E321F80" w:rsidR="007B217A" w:rsidRDefault="007B217A" w:rsidP="00D9364C">
      <w:pPr>
        <w:pStyle w:val="83Kenm"/>
        <w:rPr>
          <w:rFonts w:cs="Arial"/>
          <w:sz w:val="18"/>
          <w:lang w:val="nl-BE"/>
        </w:rPr>
      </w:pPr>
      <w:r>
        <w:rPr>
          <w:rFonts w:cs="Arial"/>
          <w:sz w:val="18"/>
          <w:lang w:val="nl-BE"/>
        </w:rPr>
        <w:tab/>
      </w:r>
      <w:r>
        <w:rPr>
          <w:rFonts w:cs="Arial"/>
          <w:sz w:val="18"/>
          <w:lang w:val="nl-BE"/>
        </w:rPr>
        <w:tab/>
      </w:r>
      <w:r>
        <w:rPr>
          <w:noProof/>
        </w:rPr>
        <w:drawing>
          <wp:inline distT="0" distB="0" distL="0" distR="0" wp14:anchorId="363B9553" wp14:editId="26DC7303">
            <wp:extent cx="1031358" cy="1072131"/>
            <wp:effectExtent l="0" t="0" r="0" b="0"/>
            <wp:docPr id="8" name="Afbeelding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96" cy="107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3EEF9" w14:textId="18C9471D" w:rsidR="00D9364C" w:rsidRDefault="00D9364C" w:rsidP="00D9364C">
      <w:pPr>
        <w:pStyle w:val="83Kenm"/>
        <w:rPr>
          <w:rFonts w:cs="Arial"/>
          <w:sz w:val="18"/>
          <w:lang w:val="nl-BE"/>
        </w:rPr>
      </w:pPr>
      <w:r>
        <w:rPr>
          <w:rFonts w:cs="Arial"/>
          <w:sz w:val="18"/>
          <w:lang w:val="nl-BE"/>
        </w:rPr>
        <w:t>-     Materiaal:</w:t>
      </w:r>
      <w:r>
        <w:rPr>
          <w:rFonts w:cs="Arial"/>
          <w:sz w:val="18"/>
          <w:lang w:val="nl-BE"/>
        </w:rPr>
        <w:tab/>
        <w:t>Aluminium</w:t>
      </w:r>
    </w:p>
    <w:p w14:paraId="26B3BA86" w14:textId="1934C72A" w:rsidR="00D9364C" w:rsidRDefault="00D9364C" w:rsidP="00650AE6">
      <w:pPr>
        <w:pStyle w:val="83Kenm"/>
        <w:rPr>
          <w:rFonts w:cs="Arial"/>
          <w:sz w:val="18"/>
          <w:lang w:val="nl-BE"/>
        </w:rPr>
      </w:pPr>
      <w:r>
        <w:rPr>
          <w:rFonts w:cs="Arial"/>
          <w:sz w:val="18"/>
          <w:lang w:val="nl-BE"/>
        </w:rPr>
        <w:t>-     Kleur:</w:t>
      </w:r>
      <w:r>
        <w:rPr>
          <w:rFonts w:cs="Arial"/>
          <w:sz w:val="18"/>
          <w:lang w:val="nl-BE"/>
        </w:rPr>
        <w:tab/>
        <w:t xml:space="preserve">Wit </w:t>
      </w:r>
    </w:p>
    <w:p w14:paraId="58076817" w14:textId="77777777" w:rsidR="00D9364C" w:rsidRDefault="00D9364C" w:rsidP="00650AE6">
      <w:pPr>
        <w:pStyle w:val="83Kenm"/>
        <w:rPr>
          <w:rFonts w:cs="Arial"/>
          <w:sz w:val="18"/>
          <w:lang w:val="nl-BE"/>
        </w:rPr>
      </w:pPr>
      <w:r>
        <w:rPr>
          <w:rFonts w:cs="Arial"/>
          <w:sz w:val="18"/>
          <w:lang w:val="nl-BE"/>
        </w:rPr>
        <w:t>-     Maatvoering:</w:t>
      </w:r>
      <w:r>
        <w:rPr>
          <w:rFonts w:cs="Arial"/>
          <w:sz w:val="18"/>
          <w:lang w:val="nl-BE"/>
        </w:rPr>
        <w:tab/>
        <w:t xml:space="preserve">400 x 400 mm </w:t>
      </w:r>
    </w:p>
    <w:p w14:paraId="323DC0F4" w14:textId="77777777" w:rsidR="003D1CBC" w:rsidRPr="002B03B0" w:rsidRDefault="00440161" w:rsidP="003D1CBC">
      <w:pPr>
        <w:pStyle w:val="Lijn"/>
      </w:pPr>
      <w:bookmarkStart w:id="48" w:name="_Toc113417039"/>
      <w:bookmarkStart w:id="49" w:name="_Toc132775767"/>
      <w:bookmarkStart w:id="50" w:name="_Toc142446080"/>
      <w:bookmarkStart w:id="51" w:name="_Toc304452340"/>
      <w:bookmarkStart w:id="52" w:name="_Toc304452377"/>
      <w:bookmarkEnd w:id="8"/>
      <w:bookmarkEnd w:id="9"/>
      <w:r>
        <w:rPr>
          <w:noProof/>
        </w:rPr>
      </w:r>
      <w:r w:rsidR="00440161">
        <w:rPr>
          <w:noProof/>
        </w:rPr>
        <w:pict w14:anchorId="06203114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5E8A2A5B" w14:textId="77777777" w:rsidR="0057122B" w:rsidRPr="002B03B0" w:rsidRDefault="0057122B" w:rsidP="0057122B">
      <w:pPr>
        <w:pStyle w:val="Kop1"/>
        <w:rPr>
          <w:lang w:val="nl-BE"/>
        </w:rPr>
      </w:pPr>
      <w:r w:rsidRPr="002B03B0">
        <w:rPr>
          <w:lang w:val="nl-BE"/>
        </w:rPr>
        <w:t>Techcomlight-posten voor de meetstaat</w:t>
      </w:r>
      <w:bookmarkEnd w:id="48"/>
      <w:bookmarkEnd w:id="49"/>
      <w:bookmarkEnd w:id="50"/>
      <w:bookmarkEnd w:id="51"/>
      <w:bookmarkEnd w:id="52"/>
    </w:p>
    <w:p w14:paraId="6E3C3600" w14:textId="77777777" w:rsidR="003D1CBC" w:rsidRPr="002B03B0" w:rsidRDefault="00440161" w:rsidP="003D1CBC">
      <w:pPr>
        <w:pStyle w:val="Lijn"/>
      </w:pPr>
      <w:r>
        <w:rPr>
          <w:noProof/>
        </w:rPr>
      </w:r>
      <w:r w:rsidR="00440161">
        <w:rPr>
          <w:noProof/>
        </w:rPr>
        <w:pict w14:anchorId="16F092D1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50AAFF31" w14:textId="6B363B0A" w:rsidR="00D74C71" w:rsidRPr="00EA3221" w:rsidRDefault="00D74C71" w:rsidP="00D74C71">
      <w:pPr>
        <w:pStyle w:val="Merk2"/>
      </w:pPr>
      <w:r>
        <w:rPr>
          <w:rStyle w:val="Merk1Char"/>
        </w:rPr>
        <w:t>SolarStar</w:t>
      </w:r>
      <w:r w:rsidRPr="00EA3221">
        <w:rPr>
          <w:rStyle w:val="Merk1Char"/>
        </w:rPr>
        <w:t xml:space="preserve"> </w:t>
      </w:r>
      <w:r w:rsidR="007B217A">
        <w:rPr>
          <w:rStyle w:val="Merk1Char"/>
        </w:rPr>
        <w:t xml:space="preserve">2400 </w:t>
      </w:r>
      <w:r w:rsidRPr="00EA3221">
        <w:t xml:space="preserve">- </w:t>
      </w:r>
      <w:r w:rsidRPr="009B3FA9">
        <w:t>ventilatie-unit</w:t>
      </w:r>
      <w:r>
        <w:t xml:space="preserve"> </w:t>
      </w:r>
      <w:r w:rsidRPr="00D74C71">
        <w:t>op basis van zonne-energie</w:t>
      </w:r>
    </w:p>
    <w:p w14:paraId="48ECCABB" w14:textId="3F5131F4" w:rsidR="00E01749" w:rsidRDefault="00E01749" w:rsidP="00E01749">
      <w:pPr>
        <w:pStyle w:val="Kop4"/>
        <w:rPr>
          <w:rStyle w:val="MeetChar"/>
          <w:lang w:val="en-GB"/>
        </w:rPr>
      </w:pPr>
      <w:r w:rsidRPr="00E01749">
        <w:rPr>
          <w:lang w:val="en-US"/>
        </w:rPr>
        <w:t>P</w:t>
      </w:r>
      <w:r w:rsidRPr="00623773">
        <w:rPr>
          <w:lang w:val="en-GB"/>
        </w:rPr>
        <w:t>1</w:t>
      </w:r>
      <w:r w:rsidRPr="00623773">
        <w:rPr>
          <w:lang w:val="en-GB"/>
        </w:rPr>
        <w:tab/>
      </w:r>
      <w:r>
        <w:rPr>
          <w:snapToGrid w:val="0"/>
          <w:lang w:val="en-GB"/>
        </w:rPr>
        <w:t xml:space="preserve">Solar Star 2400 35 </w:t>
      </w:r>
      <w:r w:rsidR="0033679C">
        <w:rPr>
          <w:snapToGrid w:val="0"/>
          <w:lang w:val="en-GB"/>
        </w:rPr>
        <w:t>W</w:t>
      </w:r>
      <w:r>
        <w:rPr>
          <w:snapToGrid w:val="0"/>
          <w:lang w:val="en-GB"/>
        </w:rPr>
        <w:t>att</w:t>
      </w:r>
      <w:r w:rsidRPr="00623773">
        <w:rPr>
          <w:rStyle w:val="MeetChar"/>
          <w:lang w:val="en-GB"/>
        </w:rPr>
        <w:tab/>
        <w:t>VH</w:t>
      </w:r>
      <w:r w:rsidRPr="00623773">
        <w:rPr>
          <w:rStyle w:val="MeetChar"/>
          <w:lang w:val="en-GB"/>
        </w:rPr>
        <w:tab/>
        <w:t>[</w:t>
      </w:r>
      <w:proofErr w:type="spellStart"/>
      <w:r w:rsidRPr="00623773">
        <w:rPr>
          <w:rStyle w:val="MeetChar"/>
          <w:lang w:val="en-GB"/>
        </w:rPr>
        <w:t>st</w:t>
      </w:r>
      <w:proofErr w:type="spellEnd"/>
      <w:r w:rsidRPr="00623773">
        <w:rPr>
          <w:rStyle w:val="MeetChar"/>
          <w:lang w:val="en-GB"/>
        </w:rPr>
        <w:t>]</w:t>
      </w:r>
    </w:p>
    <w:p w14:paraId="3F2A33D6" w14:textId="49C376C6" w:rsidR="0042282B" w:rsidRDefault="0057122B" w:rsidP="0042282B">
      <w:pPr>
        <w:pStyle w:val="Kop4"/>
        <w:rPr>
          <w:rStyle w:val="MeetChar"/>
          <w:lang w:val="nl-BE"/>
        </w:rPr>
      </w:pPr>
      <w:r w:rsidRPr="002B03B0">
        <w:rPr>
          <w:rStyle w:val="OptieChar"/>
          <w:lang w:val="nl-BE"/>
        </w:rPr>
        <w:t>#</w:t>
      </w:r>
      <w:r w:rsidRPr="002B03B0">
        <w:rPr>
          <w:lang w:val="nl-BE"/>
        </w:rPr>
        <w:t>P2</w:t>
      </w:r>
      <w:r w:rsidRPr="002B03B0">
        <w:rPr>
          <w:lang w:val="nl-BE"/>
        </w:rPr>
        <w:tab/>
      </w:r>
      <w:r w:rsidRPr="002B03B0">
        <w:rPr>
          <w:snapToGrid w:val="0"/>
          <w:lang w:val="nl-BE"/>
        </w:rPr>
        <w:t>Dakopstand voor vlakke en licht hellende daken [enkelwandig] [h: 150</w:t>
      </w:r>
      <w:r>
        <w:rPr>
          <w:snapToGrid w:val="0"/>
          <w:lang w:val="nl-BE"/>
        </w:rPr>
        <w:t> mm</w:t>
      </w:r>
      <w:r w:rsidRPr="002B03B0">
        <w:rPr>
          <w:snapToGrid w:val="0"/>
          <w:lang w:val="nl-BE"/>
        </w:rPr>
        <w:t>] [</w:t>
      </w:r>
      <w:r w:rsidR="009534BB">
        <w:rPr>
          <w:snapToGrid w:val="0"/>
          <w:lang w:val="nl-BE"/>
        </w:rPr>
        <w:t>aluminium</w:t>
      </w:r>
      <w:r w:rsidRPr="002B03B0">
        <w:rPr>
          <w:snapToGrid w:val="0"/>
          <w:lang w:val="nl-BE"/>
        </w:rPr>
        <w:t>]</w:t>
      </w:r>
      <w:r w:rsidRPr="002B03B0">
        <w:rPr>
          <w:rStyle w:val="MeetChar"/>
          <w:lang w:val="nl-BE"/>
        </w:rPr>
        <w:tab/>
        <w:t>PM</w:t>
      </w:r>
      <w:r w:rsidRPr="002B03B0">
        <w:rPr>
          <w:rStyle w:val="MeetChar"/>
          <w:lang w:val="nl-BE"/>
        </w:rPr>
        <w:tab/>
        <w:t>[1]</w:t>
      </w:r>
    </w:p>
    <w:p w14:paraId="511372A8" w14:textId="4156E1ED" w:rsidR="0042282B" w:rsidRDefault="0057122B" w:rsidP="0042282B">
      <w:pPr>
        <w:pStyle w:val="Kop4"/>
        <w:rPr>
          <w:rStyle w:val="MeetChar"/>
          <w:lang w:val="nl-BE"/>
        </w:rPr>
      </w:pPr>
      <w:r w:rsidRPr="002B03B0">
        <w:rPr>
          <w:rStyle w:val="OptieChar"/>
          <w:lang w:val="nl-BE"/>
        </w:rPr>
        <w:t>#</w:t>
      </w:r>
      <w:r w:rsidRPr="002B03B0">
        <w:rPr>
          <w:lang w:val="nl-BE"/>
        </w:rPr>
        <w:t>P</w:t>
      </w:r>
      <w:r w:rsidR="009363CA">
        <w:rPr>
          <w:lang w:val="nl-BE"/>
        </w:rPr>
        <w:t>3</w:t>
      </w:r>
      <w:r w:rsidRPr="002B03B0">
        <w:rPr>
          <w:lang w:val="nl-BE"/>
        </w:rPr>
        <w:tab/>
      </w:r>
      <w:r w:rsidR="0042282B" w:rsidRPr="0042282B">
        <w:rPr>
          <w:snapToGrid w:val="0"/>
        </w:rPr>
        <w:t xml:space="preserve">Dakopstand voor hellende daken </w:t>
      </w:r>
      <w:r w:rsidR="00735FF9">
        <w:rPr>
          <w:snapToGrid w:val="0"/>
        </w:rPr>
        <w:tab/>
      </w:r>
      <w:r w:rsidRPr="002B03B0">
        <w:rPr>
          <w:rStyle w:val="MeetChar"/>
          <w:lang w:val="nl-BE"/>
        </w:rPr>
        <w:t>PM</w:t>
      </w:r>
      <w:r w:rsidR="0042282B">
        <w:rPr>
          <w:rStyle w:val="MeetChar"/>
          <w:lang w:val="nl-BE"/>
        </w:rPr>
        <w:t xml:space="preserve">   </w:t>
      </w:r>
      <w:r w:rsidRPr="002B03B0">
        <w:rPr>
          <w:rStyle w:val="MeetChar"/>
          <w:lang w:val="nl-BE"/>
        </w:rPr>
        <w:tab/>
        <w:t>[1]</w:t>
      </w:r>
    </w:p>
    <w:p w14:paraId="5356908F" w14:textId="7AA1F252" w:rsidR="00054C05" w:rsidRPr="002B03B0" w:rsidRDefault="00054C05" w:rsidP="00054C05">
      <w:pPr>
        <w:pStyle w:val="Kop4"/>
        <w:rPr>
          <w:lang w:val="nl-BE"/>
        </w:rPr>
      </w:pPr>
      <w:r w:rsidRPr="002B03B0">
        <w:rPr>
          <w:rStyle w:val="OptieChar"/>
          <w:lang w:val="nl-BE"/>
        </w:rPr>
        <w:t>#</w:t>
      </w:r>
      <w:r w:rsidRPr="002B03B0">
        <w:rPr>
          <w:lang w:val="nl-BE"/>
        </w:rPr>
        <w:t>P</w:t>
      </w:r>
      <w:r w:rsidR="009363CA">
        <w:rPr>
          <w:lang w:val="nl-BE"/>
        </w:rPr>
        <w:t>4</w:t>
      </w:r>
      <w:r w:rsidRPr="002B03B0">
        <w:rPr>
          <w:lang w:val="nl-BE"/>
        </w:rPr>
        <w:tab/>
      </w:r>
      <w:r w:rsidRPr="0042282B">
        <w:rPr>
          <w:snapToGrid w:val="0"/>
        </w:rPr>
        <w:t>Dakopstand vo</w:t>
      </w:r>
      <w:r>
        <w:rPr>
          <w:snapToGrid w:val="0"/>
        </w:rPr>
        <w:t>or hellende dake</w:t>
      </w:r>
      <w:r w:rsidR="00735FF9">
        <w:rPr>
          <w:snapToGrid w:val="0"/>
        </w:rPr>
        <w:t xml:space="preserve">n </w:t>
      </w:r>
      <w:r w:rsidR="00735FF9" w:rsidRPr="0042282B">
        <w:rPr>
          <w:snapToGrid w:val="0"/>
        </w:rPr>
        <w:t>met golfplaten</w:t>
      </w:r>
      <w:r>
        <w:rPr>
          <w:lang w:val="nl-BE"/>
        </w:rPr>
        <w:t xml:space="preserve">                                                            </w:t>
      </w:r>
      <w:r>
        <w:rPr>
          <w:rStyle w:val="MeetChar"/>
          <w:lang w:val="nl-BE"/>
        </w:rPr>
        <w:t xml:space="preserve">   </w:t>
      </w:r>
      <w:r w:rsidRPr="002B03B0">
        <w:rPr>
          <w:rStyle w:val="MeetChar"/>
          <w:lang w:val="nl-BE"/>
        </w:rPr>
        <w:tab/>
      </w:r>
      <w:r w:rsidRPr="0042282B">
        <w:rPr>
          <w:rStyle w:val="MeetChar"/>
          <w:lang w:val="nl-BE"/>
        </w:rPr>
        <w:t>PM</w:t>
      </w:r>
      <w:r>
        <w:rPr>
          <w:rStyle w:val="MeetChar"/>
          <w:lang w:val="nl-BE"/>
        </w:rPr>
        <w:t xml:space="preserve">       </w:t>
      </w:r>
      <w:r w:rsidRPr="002B03B0">
        <w:rPr>
          <w:rStyle w:val="MeetChar"/>
          <w:lang w:val="nl-BE"/>
        </w:rPr>
        <w:t>[1]</w:t>
      </w:r>
    </w:p>
    <w:p w14:paraId="3AF4A414" w14:textId="1A73EFBF" w:rsidR="00054C05" w:rsidRPr="002B03B0" w:rsidRDefault="00054C05" w:rsidP="00054C05">
      <w:pPr>
        <w:pStyle w:val="Kop4"/>
        <w:rPr>
          <w:lang w:val="nl-BE"/>
        </w:rPr>
      </w:pPr>
      <w:r w:rsidRPr="002B03B0">
        <w:rPr>
          <w:rStyle w:val="OptieChar"/>
          <w:lang w:val="nl-BE"/>
        </w:rPr>
        <w:t>#</w:t>
      </w:r>
      <w:r w:rsidRPr="002B03B0">
        <w:rPr>
          <w:lang w:val="nl-BE"/>
        </w:rPr>
        <w:t>P</w:t>
      </w:r>
      <w:r w:rsidR="009363CA">
        <w:rPr>
          <w:lang w:val="nl-BE"/>
        </w:rPr>
        <w:t>5</w:t>
      </w:r>
      <w:r w:rsidRPr="002B03B0">
        <w:rPr>
          <w:lang w:val="nl-BE"/>
        </w:rPr>
        <w:tab/>
      </w:r>
      <w:r w:rsidRPr="0042282B">
        <w:rPr>
          <w:snapToGrid w:val="0"/>
        </w:rPr>
        <w:t>Dakopstand vo</w:t>
      </w:r>
      <w:r>
        <w:rPr>
          <w:snapToGrid w:val="0"/>
        </w:rPr>
        <w:t xml:space="preserve">or </w:t>
      </w:r>
      <w:r w:rsidR="00EB027B">
        <w:rPr>
          <w:snapToGrid w:val="0"/>
        </w:rPr>
        <w:t>zijgevel</w:t>
      </w:r>
      <w:r>
        <w:rPr>
          <w:snapToGrid w:val="0"/>
        </w:rPr>
        <w:t xml:space="preserve"> </w:t>
      </w:r>
      <w:r w:rsidR="002E620C">
        <w:rPr>
          <w:snapToGrid w:val="0"/>
        </w:rPr>
        <w:tab/>
      </w:r>
      <w:r w:rsidRPr="0042282B">
        <w:rPr>
          <w:rStyle w:val="MeetChar"/>
          <w:lang w:val="nl-BE"/>
        </w:rPr>
        <w:t>PM</w:t>
      </w:r>
      <w:r>
        <w:rPr>
          <w:rStyle w:val="MeetChar"/>
          <w:lang w:val="nl-BE"/>
        </w:rPr>
        <w:t xml:space="preserve">       </w:t>
      </w:r>
      <w:r w:rsidRPr="002B03B0">
        <w:rPr>
          <w:rStyle w:val="MeetChar"/>
          <w:lang w:val="nl-BE"/>
        </w:rPr>
        <w:t>[1]</w:t>
      </w:r>
    </w:p>
    <w:p w14:paraId="56475CD8" w14:textId="4D2ECEE8" w:rsidR="00054C05" w:rsidRPr="002B03B0" w:rsidRDefault="00054C05" w:rsidP="00054C05">
      <w:pPr>
        <w:pStyle w:val="Kop4"/>
        <w:rPr>
          <w:lang w:val="nl-BE"/>
        </w:rPr>
      </w:pPr>
      <w:r w:rsidRPr="002B03B0">
        <w:rPr>
          <w:rStyle w:val="OptieChar"/>
          <w:lang w:val="nl-BE"/>
        </w:rPr>
        <w:t>#</w:t>
      </w:r>
      <w:r w:rsidRPr="002B03B0">
        <w:rPr>
          <w:lang w:val="nl-BE"/>
        </w:rPr>
        <w:t>P</w:t>
      </w:r>
      <w:r w:rsidR="009363CA">
        <w:rPr>
          <w:lang w:val="nl-BE"/>
        </w:rPr>
        <w:t>6</w:t>
      </w:r>
      <w:r w:rsidRPr="002B03B0">
        <w:rPr>
          <w:lang w:val="nl-BE"/>
        </w:rPr>
        <w:tab/>
      </w:r>
      <w:r w:rsidRPr="0042282B">
        <w:rPr>
          <w:snapToGrid w:val="0"/>
        </w:rPr>
        <w:t>Dakopstand vo</w:t>
      </w:r>
      <w:r>
        <w:rPr>
          <w:snapToGrid w:val="0"/>
        </w:rPr>
        <w:t>or hellende daken</w:t>
      </w:r>
      <w:r w:rsidR="00CF2E2B">
        <w:rPr>
          <w:snapToGrid w:val="0"/>
        </w:rPr>
        <w:t xml:space="preserve"> met zink</w:t>
      </w:r>
      <w:r w:rsidR="002E620C">
        <w:rPr>
          <w:snapToGrid w:val="0"/>
        </w:rPr>
        <w:tab/>
      </w:r>
      <w:r w:rsidRPr="0042282B">
        <w:rPr>
          <w:rStyle w:val="MeetChar"/>
          <w:lang w:val="nl-BE"/>
        </w:rPr>
        <w:t>PM</w:t>
      </w:r>
      <w:r>
        <w:rPr>
          <w:rStyle w:val="MeetChar"/>
          <w:lang w:val="nl-BE"/>
        </w:rPr>
        <w:t xml:space="preserve">       </w:t>
      </w:r>
      <w:r w:rsidRPr="002B03B0">
        <w:rPr>
          <w:rStyle w:val="MeetChar"/>
          <w:lang w:val="nl-BE"/>
        </w:rPr>
        <w:t>[1]</w:t>
      </w:r>
    </w:p>
    <w:p w14:paraId="0AC1B28C" w14:textId="690EBF41" w:rsidR="00054C05" w:rsidRPr="002B03B0" w:rsidRDefault="00054C05" w:rsidP="00054C05">
      <w:pPr>
        <w:pStyle w:val="Kop4"/>
        <w:rPr>
          <w:lang w:val="nl-BE"/>
        </w:rPr>
      </w:pPr>
      <w:r w:rsidRPr="002B03B0">
        <w:rPr>
          <w:rStyle w:val="OptieChar"/>
          <w:lang w:val="nl-BE"/>
        </w:rPr>
        <w:t>#</w:t>
      </w:r>
      <w:r w:rsidRPr="002B03B0">
        <w:rPr>
          <w:lang w:val="nl-BE"/>
        </w:rPr>
        <w:t>P</w:t>
      </w:r>
      <w:r w:rsidR="009363CA">
        <w:rPr>
          <w:lang w:val="nl-BE"/>
        </w:rPr>
        <w:t>7</w:t>
      </w:r>
      <w:r w:rsidRPr="002B03B0">
        <w:rPr>
          <w:lang w:val="nl-BE"/>
        </w:rPr>
        <w:tab/>
      </w:r>
      <w:r w:rsidRPr="0042282B">
        <w:rPr>
          <w:snapToGrid w:val="0"/>
        </w:rPr>
        <w:t>Dakopstand vo</w:t>
      </w:r>
      <w:r>
        <w:rPr>
          <w:snapToGrid w:val="0"/>
        </w:rPr>
        <w:t>or hellende</w:t>
      </w:r>
      <w:r w:rsidR="00301A27">
        <w:rPr>
          <w:snapToGrid w:val="0"/>
        </w:rPr>
        <w:t xml:space="preserve"> met lood</w:t>
      </w:r>
      <w:r w:rsidR="002E620C">
        <w:rPr>
          <w:snapToGrid w:val="0"/>
        </w:rPr>
        <w:tab/>
      </w:r>
      <w:r w:rsidRPr="0042282B">
        <w:rPr>
          <w:rStyle w:val="MeetChar"/>
          <w:lang w:val="nl-BE"/>
        </w:rPr>
        <w:t>PM</w:t>
      </w:r>
      <w:r>
        <w:rPr>
          <w:rStyle w:val="MeetChar"/>
          <w:lang w:val="nl-BE"/>
        </w:rPr>
        <w:t xml:space="preserve">       </w:t>
      </w:r>
      <w:r w:rsidRPr="002B03B0">
        <w:rPr>
          <w:rStyle w:val="MeetChar"/>
          <w:lang w:val="nl-BE"/>
        </w:rPr>
        <w:t>[1]</w:t>
      </w:r>
    </w:p>
    <w:p w14:paraId="5EC1FB39" w14:textId="77777777" w:rsidR="005A3AB8" w:rsidRPr="002B03B0" w:rsidRDefault="005A3AB8" w:rsidP="005A3AB8">
      <w:pPr>
        <w:pStyle w:val="Kop4"/>
        <w:rPr>
          <w:lang w:val="nl-BE"/>
        </w:rPr>
      </w:pPr>
      <w:r w:rsidRPr="002B03B0">
        <w:rPr>
          <w:rStyle w:val="OptieChar"/>
          <w:lang w:val="nl-BE"/>
        </w:rPr>
        <w:t>#</w:t>
      </w:r>
      <w:r w:rsidRPr="002B03B0">
        <w:rPr>
          <w:lang w:val="nl-BE"/>
        </w:rPr>
        <w:t>P</w:t>
      </w:r>
      <w:r>
        <w:rPr>
          <w:lang w:val="nl-BE"/>
        </w:rPr>
        <w:t>8</w:t>
      </w:r>
      <w:r w:rsidRPr="002B03B0">
        <w:rPr>
          <w:lang w:val="nl-BE"/>
        </w:rPr>
        <w:tab/>
      </w:r>
      <w:r w:rsidRPr="0042282B">
        <w:rPr>
          <w:snapToGrid w:val="0"/>
        </w:rPr>
        <w:t xml:space="preserve">Dakopstand </w:t>
      </w:r>
      <w:r>
        <w:rPr>
          <w:snapToGrid w:val="0"/>
        </w:rPr>
        <w:t xml:space="preserve">op maat </w:t>
      </w:r>
      <w:r>
        <w:rPr>
          <w:snapToGrid w:val="0"/>
        </w:rPr>
        <w:tab/>
      </w:r>
      <w:r w:rsidRPr="0042282B">
        <w:rPr>
          <w:rStyle w:val="MeetChar"/>
          <w:lang w:val="nl-BE"/>
        </w:rPr>
        <w:t>PM</w:t>
      </w:r>
      <w:r>
        <w:rPr>
          <w:rStyle w:val="MeetChar"/>
          <w:lang w:val="nl-BE"/>
        </w:rPr>
        <w:t xml:space="preserve">       </w:t>
      </w:r>
      <w:r w:rsidRPr="002B03B0">
        <w:rPr>
          <w:rStyle w:val="MeetChar"/>
          <w:lang w:val="nl-BE"/>
        </w:rPr>
        <w:t>[1]</w:t>
      </w:r>
    </w:p>
    <w:p w14:paraId="31F68750" w14:textId="5F08AF0A" w:rsidR="005A3AB8" w:rsidRPr="002B03B0" w:rsidRDefault="005A3AB8" w:rsidP="005A3AB8">
      <w:pPr>
        <w:pStyle w:val="Kop4"/>
        <w:rPr>
          <w:lang w:val="nl-BE"/>
        </w:rPr>
      </w:pPr>
      <w:r w:rsidRPr="002B03B0">
        <w:rPr>
          <w:rStyle w:val="OptieChar"/>
          <w:lang w:val="nl-BE"/>
        </w:rPr>
        <w:t>#</w:t>
      </w:r>
      <w:r w:rsidRPr="002B03B0">
        <w:rPr>
          <w:lang w:val="nl-BE"/>
        </w:rPr>
        <w:t>P</w:t>
      </w:r>
      <w:r>
        <w:rPr>
          <w:lang w:val="nl-BE"/>
        </w:rPr>
        <w:t>9</w:t>
      </w:r>
      <w:r w:rsidRPr="002B03B0">
        <w:rPr>
          <w:lang w:val="nl-BE"/>
        </w:rPr>
        <w:tab/>
      </w:r>
      <w:r>
        <w:rPr>
          <w:lang w:val="nl-BE"/>
        </w:rPr>
        <w:t>Opt</w:t>
      </w:r>
      <w:r w:rsidR="0093216E">
        <w:rPr>
          <w:lang w:val="nl-BE"/>
        </w:rPr>
        <w:t>i</w:t>
      </w:r>
      <w:r>
        <w:rPr>
          <w:lang w:val="nl-BE"/>
        </w:rPr>
        <w:t>e:</w:t>
      </w:r>
      <w:r w:rsidR="00692416">
        <w:rPr>
          <w:lang w:val="nl-BE"/>
        </w:rPr>
        <w:t xml:space="preserve"> </w:t>
      </w:r>
      <w:r w:rsidR="00692416" w:rsidRPr="00E01749">
        <w:rPr>
          <w:rFonts w:cs="Arial"/>
          <w:sz w:val="18"/>
          <w:lang w:val="nl-BE"/>
        </w:rPr>
        <w:t>automatisch</w:t>
      </w:r>
      <w:r w:rsidR="00692416">
        <w:rPr>
          <w:rFonts w:cs="Arial"/>
          <w:sz w:val="18"/>
          <w:lang w:val="nl-BE"/>
        </w:rPr>
        <w:t>e activering/deactivering ventilatie-unit</w:t>
      </w:r>
      <w:r>
        <w:rPr>
          <w:snapToGrid w:val="0"/>
        </w:rPr>
        <w:tab/>
      </w:r>
      <w:r w:rsidRPr="0042282B">
        <w:rPr>
          <w:rStyle w:val="MeetChar"/>
          <w:lang w:val="nl-BE"/>
        </w:rPr>
        <w:t>PM</w:t>
      </w:r>
      <w:r>
        <w:rPr>
          <w:rStyle w:val="MeetChar"/>
          <w:lang w:val="nl-BE"/>
        </w:rPr>
        <w:t xml:space="preserve">       </w:t>
      </w:r>
      <w:r w:rsidRPr="002B03B0">
        <w:rPr>
          <w:rStyle w:val="MeetChar"/>
          <w:lang w:val="nl-BE"/>
        </w:rPr>
        <w:t>[1]</w:t>
      </w:r>
    </w:p>
    <w:p w14:paraId="36782976" w14:textId="5C262831" w:rsidR="005A3AB8" w:rsidRPr="002B03B0" w:rsidRDefault="005A3AB8" w:rsidP="005A3AB8">
      <w:pPr>
        <w:pStyle w:val="Kop4"/>
        <w:rPr>
          <w:lang w:val="nl-BE"/>
        </w:rPr>
      </w:pPr>
      <w:r w:rsidRPr="002B03B0">
        <w:rPr>
          <w:rStyle w:val="OptieChar"/>
          <w:lang w:val="nl-BE"/>
        </w:rPr>
        <w:t>#</w:t>
      </w:r>
      <w:r w:rsidRPr="002B03B0">
        <w:rPr>
          <w:lang w:val="nl-BE"/>
        </w:rPr>
        <w:t>P</w:t>
      </w:r>
      <w:r>
        <w:rPr>
          <w:lang w:val="nl-BE"/>
        </w:rPr>
        <w:t>10</w:t>
      </w:r>
      <w:r w:rsidRPr="002B03B0">
        <w:rPr>
          <w:lang w:val="nl-BE"/>
        </w:rPr>
        <w:tab/>
      </w:r>
      <w:r>
        <w:rPr>
          <w:lang w:val="nl-BE"/>
        </w:rPr>
        <w:t>Op</w:t>
      </w:r>
      <w:r w:rsidR="007312F6">
        <w:rPr>
          <w:lang w:val="nl-BE"/>
        </w:rPr>
        <w:t>t</w:t>
      </w:r>
      <w:r w:rsidR="0093216E">
        <w:rPr>
          <w:lang w:val="nl-BE"/>
        </w:rPr>
        <w:t>i</w:t>
      </w:r>
      <w:r>
        <w:rPr>
          <w:lang w:val="nl-BE"/>
        </w:rPr>
        <w:t>e:</w:t>
      </w:r>
      <w:r w:rsidR="007312F6">
        <w:rPr>
          <w:lang w:val="nl-BE"/>
        </w:rPr>
        <w:t xml:space="preserve"> zolderventilatie</w:t>
      </w:r>
      <w:r w:rsidR="00F9399D">
        <w:rPr>
          <w:lang w:val="nl-BE"/>
        </w:rPr>
        <w:t>set</w:t>
      </w:r>
      <w:r>
        <w:rPr>
          <w:snapToGrid w:val="0"/>
        </w:rPr>
        <w:tab/>
      </w:r>
      <w:r w:rsidRPr="0042282B">
        <w:rPr>
          <w:rStyle w:val="MeetChar"/>
          <w:lang w:val="nl-BE"/>
        </w:rPr>
        <w:t>PM</w:t>
      </w:r>
      <w:r>
        <w:rPr>
          <w:rStyle w:val="MeetChar"/>
          <w:lang w:val="nl-BE"/>
        </w:rPr>
        <w:t xml:space="preserve">       </w:t>
      </w:r>
      <w:r w:rsidRPr="002B03B0">
        <w:rPr>
          <w:rStyle w:val="MeetChar"/>
          <w:lang w:val="nl-BE"/>
        </w:rPr>
        <w:t>[1]</w:t>
      </w:r>
    </w:p>
    <w:p w14:paraId="10947C0A" w14:textId="4A12F585" w:rsidR="005A3AB8" w:rsidRPr="002B03B0" w:rsidRDefault="005A3AB8" w:rsidP="005A3AB8">
      <w:pPr>
        <w:pStyle w:val="Kop4"/>
        <w:rPr>
          <w:lang w:val="nl-BE"/>
        </w:rPr>
      </w:pPr>
      <w:r w:rsidRPr="002B03B0">
        <w:rPr>
          <w:rStyle w:val="OptieChar"/>
          <w:lang w:val="nl-BE"/>
        </w:rPr>
        <w:t>#</w:t>
      </w:r>
      <w:r w:rsidRPr="002B03B0">
        <w:rPr>
          <w:lang w:val="nl-BE"/>
        </w:rPr>
        <w:t>P</w:t>
      </w:r>
      <w:r>
        <w:rPr>
          <w:lang w:val="nl-BE"/>
        </w:rPr>
        <w:t>11</w:t>
      </w:r>
      <w:r w:rsidRPr="002B03B0">
        <w:rPr>
          <w:lang w:val="nl-BE"/>
        </w:rPr>
        <w:tab/>
      </w:r>
      <w:r>
        <w:rPr>
          <w:lang w:val="nl-BE"/>
        </w:rPr>
        <w:t>Opt</w:t>
      </w:r>
      <w:r w:rsidR="0093216E">
        <w:rPr>
          <w:lang w:val="nl-BE"/>
        </w:rPr>
        <w:t>i</w:t>
      </w:r>
      <w:r>
        <w:rPr>
          <w:lang w:val="nl-BE"/>
        </w:rPr>
        <w:t>e:</w:t>
      </w:r>
      <w:r w:rsidR="00966571">
        <w:rPr>
          <w:lang w:val="nl-BE"/>
        </w:rPr>
        <w:t xml:space="preserve"> afsluitrooster opbouw</w:t>
      </w:r>
      <w:r>
        <w:rPr>
          <w:snapToGrid w:val="0"/>
        </w:rPr>
        <w:tab/>
      </w:r>
      <w:r w:rsidRPr="0042282B">
        <w:rPr>
          <w:rStyle w:val="MeetChar"/>
          <w:lang w:val="nl-BE"/>
        </w:rPr>
        <w:t>PM</w:t>
      </w:r>
      <w:r>
        <w:rPr>
          <w:rStyle w:val="MeetChar"/>
          <w:lang w:val="nl-BE"/>
        </w:rPr>
        <w:t xml:space="preserve">       </w:t>
      </w:r>
      <w:r w:rsidRPr="002B03B0">
        <w:rPr>
          <w:rStyle w:val="MeetChar"/>
          <w:lang w:val="nl-BE"/>
        </w:rPr>
        <w:t>[1]</w:t>
      </w:r>
    </w:p>
    <w:p w14:paraId="112320F2" w14:textId="77777777" w:rsidR="003D1CBC" w:rsidRPr="002B03B0" w:rsidRDefault="00440161" w:rsidP="003D1CBC">
      <w:pPr>
        <w:pStyle w:val="Lijn"/>
      </w:pPr>
      <w:r>
        <w:rPr>
          <w:noProof/>
        </w:rPr>
      </w:r>
      <w:r w:rsidR="00440161">
        <w:rPr>
          <w:noProof/>
        </w:rPr>
        <w:pict w14:anchorId="0BB3ACF9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5C2B7744" w14:textId="0C354B23" w:rsidR="0057122B" w:rsidRPr="003D1CBC" w:rsidRDefault="0057122B" w:rsidP="0057122B">
      <w:pPr>
        <w:pStyle w:val="80"/>
        <w:rPr>
          <w:rStyle w:val="Merk"/>
          <w:rFonts w:ascii="Arial" w:hAnsi="Arial"/>
          <w:i/>
          <w:lang w:val="en-US"/>
        </w:rPr>
      </w:pPr>
      <w:proofErr w:type="spellStart"/>
      <w:r w:rsidRPr="003D1CBC">
        <w:rPr>
          <w:rStyle w:val="Merk"/>
          <w:rFonts w:ascii="Arial" w:hAnsi="Arial"/>
          <w:i/>
          <w:lang w:val="en-US"/>
        </w:rPr>
        <w:t>Techcomlight</w:t>
      </w:r>
      <w:proofErr w:type="spellEnd"/>
      <w:r w:rsidRPr="003D1CBC">
        <w:rPr>
          <w:rStyle w:val="Merk"/>
          <w:rFonts w:ascii="Arial" w:hAnsi="Arial"/>
          <w:i/>
          <w:lang w:val="en-US"/>
        </w:rPr>
        <w:t xml:space="preserve"> BV</w:t>
      </w:r>
    </w:p>
    <w:p w14:paraId="0A8B4B17" w14:textId="77777777" w:rsidR="00ED5B4D" w:rsidRPr="003D1CBC" w:rsidRDefault="00ED5B4D" w:rsidP="00ED5B4D">
      <w:pPr>
        <w:ind w:firstLine="567"/>
        <w:rPr>
          <w:rFonts w:ascii="Arial" w:hAnsi="Arial" w:cs="Arial"/>
          <w:lang w:val="en-US" w:eastAsia="x-none"/>
        </w:rPr>
      </w:pPr>
      <w:proofErr w:type="spellStart"/>
      <w:r w:rsidRPr="003D1CBC">
        <w:rPr>
          <w:rFonts w:ascii="Arial" w:hAnsi="Arial" w:cs="Arial"/>
          <w:lang w:val="en-US" w:eastAsia="x-none"/>
        </w:rPr>
        <w:t>Mechelbaan</w:t>
      </w:r>
      <w:proofErr w:type="spellEnd"/>
      <w:r w:rsidRPr="003D1CBC">
        <w:rPr>
          <w:rFonts w:ascii="Arial" w:hAnsi="Arial" w:cs="Arial"/>
          <w:lang w:val="en-US" w:eastAsia="x-none"/>
        </w:rPr>
        <w:t xml:space="preserve"> 797A</w:t>
      </w:r>
    </w:p>
    <w:p w14:paraId="1CCC6D9A" w14:textId="77777777" w:rsidR="00ED5B4D" w:rsidRPr="003D1CBC" w:rsidRDefault="00ED5B4D" w:rsidP="00ED5B4D">
      <w:pPr>
        <w:ind w:firstLine="567"/>
        <w:rPr>
          <w:rFonts w:ascii="Arial" w:hAnsi="Arial" w:cs="Arial"/>
          <w:lang w:val="en-US" w:eastAsia="x-none"/>
        </w:rPr>
      </w:pPr>
      <w:r w:rsidRPr="003D1CBC">
        <w:rPr>
          <w:rFonts w:ascii="Arial" w:hAnsi="Arial" w:cs="Arial"/>
          <w:lang w:val="en-US" w:eastAsia="x-none"/>
        </w:rPr>
        <w:t xml:space="preserve">2580 Putte </w:t>
      </w:r>
    </w:p>
    <w:p w14:paraId="699561EB" w14:textId="10924A1F" w:rsidR="00ED5B4D" w:rsidRPr="003D1CBC" w:rsidRDefault="00ED5B4D" w:rsidP="00ED5B4D">
      <w:pPr>
        <w:pStyle w:val="80"/>
        <w:rPr>
          <w:sz w:val="20"/>
          <w:szCs w:val="20"/>
          <w:lang w:val="en-US"/>
        </w:rPr>
      </w:pPr>
      <w:proofErr w:type="gramStart"/>
      <w:r w:rsidRPr="003D1CBC">
        <w:rPr>
          <w:sz w:val="20"/>
          <w:szCs w:val="20"/>
          <w:lang w:val="en-US"/>
        </w:rPr>
        <w:t>Tel :</w:t>
      </w:r>
      <w:proofErr w:type="gramEnd"/>
      <w:r w:rsidRPr="003D1CBC">
        <w:rPr>
          <w:sz w:val="20"/>
          <w:szCs w:val="20"/>
          <w:lang w:val="en-US"/>
        </w:rPr>
        <w:t xml:space="preserve"> </w:t>
      </w:r>
      <w:r w:rsidR="003D1CBC" w:rsidRPr="003D1CBC">
        <w:rPr>
          <w:lang w:val="en-US"/>
        </w:rPr>
        <w:t>+ 31 </w:t>
      </w:r>
      <w:r w:rsidRPr="003D1CBC">
        <w:rPr>
          <w:sz w:val="20"/>
          <w:szCs w:val="20"/>
          <w:lang w:val="en-US"/>
        </w:rPr>
        <w:t>15</w:t>
      </w:r>
      <w:r w:rsidR="003D1CBC" w:rsidRPr="003D1CBC">
        <w:rPr>
          <w:sz w:val="20"/>
          <w:szCs w:val="20"/>
          <w:lang w:val="en-US"/>
        </w:rPr>
        <w:t xml:space="preserve"> </w:t>
      </w:r>
      <w:r w:rsidRPr="003D1CBC">
        <w:rPr>
          <w:sz w:val="20"/>
          <w:szCs w:val="20"/>
          <w:lang w:val="en-US"/>
        </w:rPr>
        <w:t>67</w:t>
      </w:r>
      <w:r w:rsidR="003D1CBC" w:rsidRPr="003D1CBC">
        <w:rPr>
          <w:sz w:val="20"/>
          <w:szCs w:val="20"/>
          <w:lang w:val="en-US"/>
        </w:rPr>
        <w:t xml:space="preserve"> </w:t>
      </w:r>
      <w:r w:rsidRPr="003D1CBC">
        <w:rPr>
          <w:sz w:val="20"/>
          <w:szCs w:val="20"/>
          <w:lang w:val="en-US"/>
        </w:rPr>
        <w:t>76</w:t>
      </w:r>
      <w:r w:rsidR="003D1CBC" w:rsidRPr="003D1CBC">
        <w:rPr>
          <w:sz w:val="20"/>
          <w:szCs w:val="20"/>
          <w:lang w:val="en-US"/>
        </w:rPr>
        <w:t xml:space="preserve"> </w:t>
      </w:r>
      <w:r w:rsidRPr="003D1CBC">
        <w:rPr>
          <w:sz w:val="20"/>
          <w:szCs w:val="20"/>
          <w:lang w:val="en-US"/>
        </w:rPr>
        <w:t>07</w:t>
      </w:r>
    </w:p>
    <w:p w14:paraId="22DA5E52" w14:textId="77777777" w:rsidR="0057122B" w:rsidRPr="003D1CBC" w:rsidRDefault="0057122B" w:rsidP="00ED5B4D">
      <w:pPr>
        <w:pStyle w:val="80"/>
        <w:rPr>
          <w:lang w:val="en-US"/>
        </w:rPr>
      </w:pPr>
      <w:proofErr w:type="gramStart"/>
      <w:r w:rsidRPr="003D1CBC">
        <w:rPr>
          <w:lang w:val="en-US"/>
        </w:rPr>
        <w:t>Fax :</w:t>
      </w:r>
      <w:proofErr w:type="gramEnd"/>
      <w:r w:rsidRPr="003D1CBC">
        <w:rPr>
          <w:lang w:val="en-US"/>
        </w:rPr>
        <w:t xml:space="preserve">  + 31 318 57 42 48</w:t>
      </w:r>
    </w:p>
    <w:p w14:paraId="2E61437C" w14:textId="77777777" w:rsidR="0057122B" w:rsidRPr="003D1CBC" w:rsidRDefault="009534BB" w:rsidP="0057122B">
      <w:pPr>
        <w:pStyle w:val="80"/>
        <w:rPr>
          <w:lang w:val="en-US"/>
        </w:rPr>
      </w:pPr>
      <w:hyperlink r:id="rId14" w:history="1">
        <w:r w:rsidR="0057122B" w:rsidRPr="003D1CBC">
          <w:rPr>
            <w:rStyle w:val="Hyperlink"/>
            <w:lang w:val="en-US"/>
          </w:rPr>
          <w:t>www.techcomlight.be</w:t>
        </w:r>
      </w:hyperlink>
    </w:p>
    <w:p w14:paraId="6466C1C3" w14:textId="77777777" w:rsidR="0057122B" w:rsidRPr="003D1CBC" w:rsidRDefault="009534BB" w:rsidP="0057122B">
      <w:pPr>
        <w:pStyle w:val="80"/>
        <w:rPr>
          <w:lang w:val="en-US"/>
        </w:rPr>
      </w:pPr>
      <w:hyperlink r:id="rId15" w:history="1">
        <w:r w:rsidR="0057122B" w:rsidRPr="003D1CBC">
          <w:rPr>
            <w:rStyle w:val="Hyperlink"/>
            <w:lang w:val="en-US"/>
          </w:rPr>
          <w:t>info@techcomlight.be</w:t>
        </w:r>
      </w:hyperlink>
    </w:p>
    <w:p w14:paraId="55244E40" w14:textId="77777777" w:rsidR="0057122B" w:rsidRPr="003D1CBC" w:rsidRDefault="0057122B" w:rsidP="0057122B">
      <w:pPr>
        <w:pStyle w:val="80"/>
        <w:rPr>
          <w:lang w:val="en-US"/>
        </w:rPr>
      </w:pPr>
    </w:p>
    <w:p w14:paraId="6CDAC31E" w14:textId="77777777" w:rsidR="00FD5022" w:rsidRPr="006155CA" w:rsidRDefault="00FD5022" w:rsidP="0057122B">
      <w:pPr>
        <w:rPr>
          <w:lang w:val="en-US"/>
        </w:rPr>
      </w:pPr>
    </w:p>
    <w:sectPr w:rsidR="00FD5022" w:rsidRPr="006155CA" w:rsidSect="00992E27">
      <w:headerReference w:type="default" r:id="rId16"/>
      <w:footerReference w:type="default" r:id="rId17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F968" w14:textId="77777777" w:rsidR="00CF52C8" w:rsidRDefault="00CF52C8">
      <w:r>
        <w:separator/>
      </w:r>
    </w:p>
  </w:endnote>
  <w:endnote w:type="continuationSeparator" w:id="0">
    <w:p w14:paraId="411DE016" w14:textId="77777777" w:rsidR="00CF52C8" w:rsidRDefault="00CF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A766" w14:textId="77777777" w:rsidR="003D1CBC" w:rsidRPr="002B03B0" w:rsidRDefault="00440161" w:rsidP="003D1CBC">
    <w:pPr>
      <w:pStyle w:val="Lijn"/>
    </w:pPr>
    <w:r>
      <w:rPr>
        <w:noProof/>
      </w:rPr>
    </w:r>
    <w:r w:rsidR="00440161">
      <w:rPr>
        <w:noProof/>
      </w:rPr>
      <w:pict w14:anchorId="1253D756">
        <v:rect id="_x0000_i1033" alt="" style="width:453.6pt;height:.05pt;mso-width-percent:0;mso-height-percent:0;mso-width-percent:0;mso-height-percent:0" o:hralign="center" o:hrstd="t" o:hr="t" fillcolor="#aca899" stroked="f"/>
      </w:pict>
    </w:r>
  </w:p>
  <w:p w14:paraId="7AA79CE6" w14:textId="3A558486" w:rsidR="007C55EA" w:rsidRPr="00790C33" w:rsidRDefault="007C55EA" w:rsidP="005A76ED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szCs w:val="16"/>
        <w:lang w:val="en-US"/>
      </w:rPr>
    </w:pPr>
    <w:r w:rsidRPr="00790C33">
      <w:rPr>
        <w:rFonts w:ascii="Arial" w:hAnsi="Arial" w:cs="Arial"/>
        <w:sz w:val="16"/>
        <w:szCs w:val="16"/>
        <w:lang w:val="en-US"/>
      </w:rPr>
      <w:t xml:space="preserve">Copyright© </w:t>
    </w:r>
    <w:proofErr w:type="spellStart"/>
    <w:r w:rsidRPr="00790C33">
      <w:rPr>
        <w:rFonts w:ascii="Arial" w:hAnsi="Arial" w:cs="Arial"/>
        <w:sz w:val="16"/>
        <w:szCs w:val="16"/>
        <w:lang w:val="en-US"/>
      </w:rPr>
      <w:t>Cobosystems</w:t>
    </w:r>
    <w:proofErr w:type="spellEnd"/>
    <w:r w:rsidRPr="00790C33">
      <w:rPr>
        <w:rFonts w:ascii="Arial" w:hAnsi="Arial" w:cs="Arial"/>
        <w:sz w:val="16"/>
        <w:szCs w:val="16"/>
        <w:lang w:val="en-US"/>
      </w:rPr>
      <w:t xml:space="preserve"> 20</w:t>
    </w:r>
    <w:r w:rsidR="00DC4275">
      <w:rPr>
        <w:rFonts w:ascii="Arial" w:hAnsi="Arial" w:cs="Arial"/>
        <w:sz w:val="16"/>
        <w:szCs w:val="16"/>
        <w:lang w:val="en-US"/>
      </w:rPr>
      <w:t>22</w:t>
    </w:r>
    <w:r w:rsidRPr="00790C33">
      <w:rPr>
        <w:rFonts w:ascii="Arial" w:hAnsi="Arial" w:cs="Arial"/>
        <w:sz w:val="16"/>
        <w:szCs w:val="16"/>
        <w:lang w:val="en-US"/>
      </w:rPr>
      <w:tab/>
    </w:r>
    <w:proofErr w:type="spellStart"/>
    <w:r w:rsidR="003D1CBC">
      <w:rPr>
        <w:rFonts w:ascii="Arial" w:hAnsi="Arial" w:cs="Arial"/>
        <w:sz w:val="16"/>
        <w:szCs w:val="16"/>
        <w:lang w:val="en-US"/>
      </w:rPr>
      <w:t>CdCh</w:t>
    </w:r>
    <w:r w:rsidRPr="00790C33">
      <w:rPr>
        <w:rFonts w:ascii="Arial" w:hAnsi="Arial" w:cs="Arial"/>
        <w:sz w:val="16"/>
        <w:szCs w:val="16"/>
        <w:lang w:val="en-US"/>
      </w:rPr>
      <w:t>Fabri</w:t>
    </w:r>
    <w:r w:rsidR="003D1CBC">
      <w:rPr>
        <w:rFonts w:ascii="Arial" w:hAnsi="Arial" w:cs="Arial"/>
        <w:sz w:val="16"/>
        <w:szCs w:val="16"/>
        <w:lang w:val="en-US"/>
      </w:rPr>
      <w:t>c</w:t>
    </w:r>
    <w:r w:rsidRPr="00790C33">
      <w:rPr>
        <w:rFonts w:ascii="Arial" w:hAnsi="Arial" w:cs="Arial"/>
        <w:sz w:val="16"/>
        <w:szCs w:val="16"/>
        <w:lang w:val="en-US"/>
      </w:rPr>
      <w:t>ant</w:t>
    </w:r>
    <w:proofErr w:type="spellEnd"/>
    <w:r w:rsidR="003D1CBC">
      <w:rPr>
        <w:rFonts w:ascii="Arial" w:hAnsi="Arial" w:cs="Arial"/>
        <w:sz w:val="16"/>
        <w:szCs w:val="16"/>
        <w:lang w:val="en-US"/>
      </w:rPr>
      <w:t xml:space="preserve"> </w:t>
    </w:r>
    <w:r w:rsidR="00E435FC">
      <w:rPr>
        <w:rFonts w:ascii="Arial" w:hAnsi="Arial" w:cs="Arial"/>
        <w:sz w:val="16"/>
        <w:szCs w:val="16"/>
        <w:lang w:val="en-US"/>
      </w:rPr>
      <w:t>20</w:t>
    </w:r>
    <w:r w:rsidR="00DC4275">
      <w:rPr>
        <w:rFonts w:ascii="Arial" w:hAnsi="Arial" w:cs="Arial"/>
        <w:sz w:val="16"/>
        <w:szCs w:val="16"/>
        <w:lang w:val="en-US"/>
      </w:rPr>
      <w:t>22</w:t>
    </w:r>
    <w:r w:rsidRPr="00790C33">
      <w:rPr>
        <w:rFonts w:ascii="Arial" w:hAnsi="Arial" w:cs="Arial"/>
        <w:sz w:val="16"/>
        <w:szCs w:val="16"/>
        <w:lang w:val="en-US"/>
      </w:rPr>
      <w:tab/>
    </w:r>
    <w:r w:rsidRPr="00790C33">
      <w:rPr>
        <w:rFonts w:ascii="Arial" w:hAnsi="Arial" w:cs="Arial"/>
        <w:sz w:val="16"/>
        <w:szCs w:val="16"/>
      </w:rPr>
      <w:fldChar w:fldCharType="begin"/>
    </w:r>
    <w:r w:rsidRPr="00790C33">
      <w:rPr>
        <w:rFonts w:ascii="Arial" w:hAnsi="Arial" w:cs="Arial"/>
        <w:sz w:val="16"/>
        <w:szCs w:val="16"/>
      </w:rPr>
      <w:instrText xml:space="preserve"> DATE \@ "yyyy MM dd" </w:instrText>
    </w:r>
    <w:r w:rsidRPr="00790C33">
      <w:rPr>
        <w:rFonts w:ascii="Arial" w:hAnsi="Arial" w:cs="Arial"/>
        <w:sz w:val="16"/>
        <w:szCs w:val="16"/>
      </w:rPr>
      <w:fldChar w:fldCharType="separate"/>
    </w:r>
    <w:r w:rsidR="00440161">
      <w:rPr>
        <w:rFonts w:ascii="Arial" w:hAnsi="Arial" w:cs="Arial"/>
        <w:noProof/>
        <w:sz w:val="16"/>
        <w:szCs w:val="16"/>
      </w:rPr>
      <w:t>2022 05 18</w:t>
    </w:r>
    <w:r w:rsidRPr="00790C33">
      <w:rPr>
        <w:rFonts w:ascii="Arial" w:hAnsi="Arial" w:cs="Arial"/>
        <w:sz w:val="16"/>
        <w:szCs w:val="16"/>
      </w:rPr>
      <w:fldChar w:fldCharType="end"/>
    </w:r>
    <w:r w:rsidRPr="00790C33">
      <w:rPr>
        <w:rFonts w:ascii="Arial" w:hAnsi="Arial" w:cs="Arial"/>
        <w:sz w:val="16"/>
        <w:szCs w:val="16"/>
        <w:lang w:val="en-US"/>
      </w:rPr>
      <w:t xml:space="preserve">  -  </w:t>
    </w:r>
    <w:r w:rsidRPr="00790C33">
      <w:rPr>
        <w:rFonts w:ascii="Arial" w:hAnsi="Arial" w:cs="Arial"/>
        <w:sz w:val="16"/>
        <w:szCs w:val="16"/>
      </w:rPr>
      <w:fldChar w:fldCharType="begin"/>
    </w:r>
    <w:r w:rsidRPr="00790C33">
      <w:rPr>
        <w:rFonts w:ascii="Arial" w:hAnsi="Arial" w:cs="Arial"/>
        <w:sz w:val="16"/>
        <w:szCs w:val="16"/>
      </w:rPr>
      <w:instrText xml:space="preserve"> TIME \@ "H:mm" </w:instrText>
    </w:r>
    <w:r w:rsidRPr="00790C33">
      <w:rPr>
        <w:rFonts w:ascii="Arial" w:hAnsi="Arial" w:cs="Arial"/>
        <w:sz w:val="16"/>
        <w:szCs w:val="16"/>
      </w:rPr>
      <w:fldChar w:fldCharType="separate"/>
    </w:r>
    <w:r w:rsidR="00440161">
      <w:rPr>
        <w:rFonts w:ascii="Arial" w:hAnsi="Arial" w:cs="Arial"/>
        <w:noProof/>
        <w:sz w:val="16"/>
        <w:szCs w:val="16"/>
      </w:rPr>
      <w:t>10:55</w:t>
    </w:r>
    <w:r w:rsidRPr="00790C33">
      <w:rPr>
        <w:rFonts w:ascii="Arial" w:hAnsi="Arial" w:cs="Arial"/>
        <w:sz w:val="16"/>
        <w:szCs w:val="16"/>
      </w:rPr>
      <w:fldChar w:fldCharType="end"/>
    </w:r>
  </w:p>
  <w:p w14:paraId="0B3B0C02" w14:textId="6630D735" w:rsidR="007C55EA" w:rsidRPr="00790C33" w:rsidRDefault="007C55EA" w:rsidP="00790C33">
    <w:pPr>
      <w:tabs>
        <w:tab w:val="center" w:pos="3969"/>
        <w:tab w:val="right" w:pos="8505"/>
      </w:tabs>
      <w:rPr>
        <w:rFonts w:ascii="Arial" w:hAnsi="Arial" w:cs="Arial"/>
        <w:sz w:val="16"/>
        <w:szCs w:val="16"/>
        <w:lang w:val="en-US"/>
      </w:rPr>
    </w:pPr>
    <w:r w:rsidRPr="00790C33">
      <w:rPr>
        <w:rFonts w:ascii="Arial" w:hAnsi="Arial" w:cs="Arial"/>
        <w:sz w:val="16"/>
        <w:szCs w:val="16"/>
        <w:lang w:val="en-US"/>
      </w:rPr>
      <w:tab/>
    </w:r>
    <w:proofErr w:type="spellStart"/>
    <w:proofErr w:type="gramStart"/>
    <w:r w:rsidRPr="00790C33">
      <w:rPr>
        <w:rFonts w:ascii="Arial" w:hAnsi="Arial" w:cs="Arial"/>
        <w:sz w:val="16"/>
        <w:szCs w:val="16"/>
        <w:lang w:val="en-US"/>
      </w:rPr>
      <w:t>Techcomlight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r w:rsidR="00E435FC">
      <w:rPr>
        <w:rFonts w:ascii="Arial" w:hAnsi="Arial" w:cs="Arial"/>
        <w:sz w:val="16"/>
        <w:szCs w:val="16"/>
        <w:lang w:val="en-US"/>
      </w:rPr>
      <w:t xml:space="preserve"> 20</w:t>
    </w:r>
    <w:r w:rsidR="00DC4275">
      <w:rPr>
        <w:rFonts w:ascii="Arial" w:hAnsi="Arial" w:cs="Arial"/>
        <w:sz w:val="16"/>
        <w:szCs w:val="16"/>
        <w:lang w:val="en-US"/>
      </w:rPr>
      <w:t>22</w:t>
    </w:r>
    <w:proofErr w:type="gramEnd"/>
    <w:r w:rsidR="00E47F9A">
      <w:rPr>
        <w:rFonts w:ascii="Arial" w:hAnsi="Arial" w:cs="Arial"/>
        <w:sz w:val="16"/>
        <w:szCs w:val="16"/>
        <w:lang w:val="en-US"/>
      </w:rPr>
      <w:t xml:space="preserve"> v2</w:t>
    </w:r>
    <w:r w:rsidRPr="00790C33">
      <w:rPr>
        <w:rFonts w:ascii="Arial" w:hAnsi="Arial" w:cs="Arial"/>
        <w:sz w:val="16"/>
        <w:szCs w:val="16"/>
        <w:lang w:val="en-US"/>
      </w:rPr>
      <w:tab/>
    </w:r>
    <w:r w:rsidRPr="00790C33">
      <w:rPr>
        <w:rFonts w:ascii="Arial" w:hAnsi="Arial" w:cs="Arial"/>
        <w:sz w:val="16"/>
        <w:szCs w:val="16"/>
      </w:rPr>
      <w:fldChar w:fldCharType="begin"/>
    </w:r>
    <w:r w:rsidRPr="00790C33">
      <w:rPr>
        <w:rFonts w:ascii="Arial" w:hAnsi="Arial" w:cs="Arial"/>
        <w:sz w:val="16"/>
        <w:szCs w:val="16"/>
        <w:lang w:val="en-US"/>
      </w:rPr>
      <w:instrText xml:space="preserve"> PAGE </w:instrText>
    </w:r>
    <w:r w:rsidRPr="00790C33">
      <w:rPr>
        <w:rFonts w:ascii="Arial" w:hAnsi="Arial" w:cs="Arial"/>
        <w:sz w:val="16"/>
        <w:szCs w:val="16"/>
      </w:rPr>
      <w:fldChar w:fldCharType="separate"/>
    </w:r>
    <w:r w:rsidR="00E9726C">
      <w:rPr>
        <w:rFonts w:ascii="Arial" w:hAnsi="Arial" w:cs="Arial"/>
        <w:noProof/>
        <w:sz w:val="16"/>
        <w:szCs w:val="16"/>
        <w:lang w:val="en-US"/>
      </w:rPr>
      <w:t>1</w:t>
    </w:r>
    <w:r w:rsidRPr="00790C33">
      <w:rPr>
        <w:rFonts w:ascii="Arial" w:hAnsi="Arial" w:cs="Arial"/>
        <w:sz w:val="16"/>
        <w:szCs w:val="16"/>
      </w:rPr>
      <w:fldChar w:fldCharType="end"/>
    </w:r>
    <w:r w:rsidRPr="00790C33">
      <w:rPr>
        <w:rFonts w:ascii="Arial" w:hAnsi="Arial" w:cs="Arial"/>
        <w:sz w:val="16"/>
        <w:szCs w:val="16"/>
        <w:lang w:val="en-US"/>
      </w:rPr>
      <w:t>/</w:t>
    </w:r>
    <w:r w:rsidRPr="00790C33">
      <w:rPr>
        <w:rFonts w:ascii="Arial" w:hAnsi="Arial" w:cs="Arial"/>
        <w:sz w:val="16"/>
        <w:szCs w:val="16"/>
      </w:rPr>
      <w:fldChar w:fldCharType="begin"/>
    </w:r>
    <w:r w:rsidRPr="00790C33">
      <w:rPr>
        <w:rFonts w:ascii="Arial" w:hAnsi="Arial" w:cs="Arial"/>
        <w:sz w:val="16"/>
        <w:szCs w:val="16"/>
        <w:lang w:val="en-US"/>
      </w:rPr>
      <w:instrText xml:space="preserve"> NUMPAGES </w:instrText>
    </w:r>
    <w:r w:rsidRPr="00790C33">
      <w:rPr>
        <w:rFonts w:ascii="Arial" w:hAnsi="Arial" w:cs="Arial"/>
        <w:sz w:val="16"/>
        <w:szCs w:val="16"/>
      </w:rPr>
      <w:fldChar w:fldCharType="separate"/>
    </w:r>
    <w:r w:rsidR="00E9726C">
      <w:rPr>
        <w:rFonts w:ascii="Arial" w:hAnsi="Arial" w:cs="Arial"/>
        <w:noProof/>
        <w:sz w:val="16"/>
        <w:szCs w:val="16"/>
        <w:lang w:val="en-US"/>
      </w:rPr>
      <w:t>2</w:t>
    </w:r>
    <w:r w:rsidRPr="00790C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2427" w14:textId="77777777" w:rsidR="00CF52C8" w:rsidRDefault="00CF52C8">
      <w:r>
        <w:separator/>
      </w:r>
    </w:p>
  </w:footnote>
  <w:footnote w:type="continuationSeparator" w:id="0">
    <w:p w14:paraId="248AA165" w14:textId="77777777" w:rsidR="00CF52C8" w:rsidRDefault="00CF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ECCD" w14:textId="77777777" w:rsidR="007C55EA" w:rsidRDefault="007C55EA" w:rsidP="005E3CC9">
    <w:pPr>
      <w:pStyle w:val="Bestek"/>
      <w:rPr>
        <w:lang w:val="nl-NL"/>
      </w:rPr>
    </w:pPr>
    <w:bookmarkStart w:id="53" w:name="_Toc114297164"/>
    <w:bookmarkStart w:id="54" w:name="_Toc75230067"/>
    <w:r>
      <w:rPr>
        <w:lang w:val="nl-NL"/>
      </w:rPr>
      <w:t>Bestekteksten</w:t>
    </w:r>
    <w:bookmarkEnd w:id="53"/>
    <w:bookmarkEnd w:id="54"/>
  </w:p>
  <w:p w14:paraId="5F285C2C" w14:textId="77777777" w:rsidR="007C55EA" w:rsidRDefault="007C55EA" w:rsidP="005E3CC9">
    <w:pPr>
      <w:pStyle w:val="Kop5"/>
      <w:rPr>
        <w:lang w:val="nl-NL"/>
      </w:rPr>
    </w:pPr>
    <w:proofErr w:type="gramStart"/>
    <w:r>
      <w:rPr>
        <w:lang w:val="nl-NL"/>
      </w:rPr>
      <w:t>Conform</w:t>
    </w:r>
    <w:proofErr w:type="gramEnd"/>
    <w:r>
      <w:rPr>
        <w:lang w:val="nl-NL"/>
      </w:rPr>
      <w:t xml:space="preserve"> systematiek Neutraal Bestek </w:t>
    </w:r>
  </w:p>
  <w:p w14:paraId="2A64ECD0" w14:textId="77777777" w:rsidR="007C55EA" w:rsidRDefault="007C55E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0821289">
    <w:abstractNumId w:val="9"/>
  </w:num>
  <w:num w:numId="2" w16cid:durableId="1257178406">
    <w:abstractNumId w:val="6"/>
  </w:num>
  <w:num w:numId="3" w16cid:durableId="1393239016">
    <w:abstractNumId w:val="10"/>
  </w:num>
  <w:num w:numId="4" w16cid:durableId="1526555111">
    <w:abstractNumId w:val="21"/>
  </w:num>
  <w:num w:numId="5" w16cid:durableId="1285582232">
    <w:abstractNumId w:val="11"/>
  </w:num>
  <w:num w:numId="6" w16cid:durableId="1965186859">
    <w:abstractNumId w:val="12"/>
  </w:num>
  <w:num w:numId="7" w16cid:durableId="710306621">
    <w:abstractNumId w:val="25"/>
  </w:num>
  <w:num w:numId="8" w16cid:durableId="598149427">
    <w:abstractNumId w:val="15"/>
  </w:num>
  <w:num w:numId="9" w16cid:durableId="1087651733">
    <w:abstractNumId w:val="28"/>
  </w:num>
  <w:num w:numId="10" w16cid:durableId="914389742">
    <w:abstractNumId w:val="22"/>
  </w:num>
  <w:num w:numId="11" w16cid:durableId="1110246873">
    <w:abstractNumId w:val="14"/>
  </w:num>
  <w:num w:numId="12" w16cid:durableId="614482677">
    <w:abstractNumId w:val="20"/>
  </w:num>
  <w:num w:numId="13" w16cid:durableId="454907286">
    <w:abstractNumId w:val="7"/>
  </w:num>
  <w:num w:numId="14" w16cid:durableId="470174068">
    <w:abstractNumId w:val="5"/>
  </w:num>
  <w:num w:numId="15" w16cid:durableId="24135730">
    <w:abstractNumId w:val="4"/>
  </w:num>
  <w:num w:numId="16" w16cid:durableId="2122918482">
    <w:abstractNumId w:val="8"/>
  </w:num>
  <w:num w:numId="17" w16cid:durableId="1634485448">
    <w:abstractNumId w:val="3"/>
  </w:num>
  <w:num w:numId="18" w16cid:durableId="263734348">
    <w:abstractNumId w:val="2"/>
  </w:num>
  <w:num w:numId="19" w16cid:durableId="1967805984">
    <w:abstractNumId w:val="1"/>
  </w:num>
  <w:num w:numId="20" w16cid:durableId="245381572">
    <w:abstractNumId w:val="0"/>
  </w:num>
  <w:num w:numId="21" w16cid:durableId="664743786">
    <w:abstractNumId w:val="13"/>
  </w:num>
  <w:num w:numId="22" w16cid:durableId="57092523">
    <w:abstractNumId w:val="24"/>
  </w:num>
  <w:num w:numId="23" w16cid:durableId="1767538566">
    <w:abstractNumId w:val="26"/>
  </w:num>
  <w:num w:numId="24" w16cid:durableId="1489905334">
    <w:abstractNumId w:val="23"/>
  </w:num>
  <w:num w:numId="25" w16cid:durableId="1118376701">
    <w:abstractNumId w:val="29"/>
  </w:num>
  <w:num w:numId="26" w16cid:durableId="1676229835">
    <w:abstractNumId w:val="18"/>
  </w:num>
  <w:num w:numId="27" w16cid:durableId="739207057">
    <w:abstractNumId w:val="27"/>
  </w:num>
  <w:num w:numId="28" w16cid:durableId="1306618338">
    <w:abstractNumId w:val="19"/>
  </w:num>
  <w:num w:numId="29" w16cid:durableId="2053575181">
    <w:abstractNumId w:val="35"/>
  </w:num>
  <w:num w:numId="30" w16cid:durableId="880629705">
    <w:abstractNumId w:val="31"/>
  </w:num>
  <w:num w:numId="31" w16cid:durableId="1269006161">
    <w:abstractNumId w:val="34"/>
  </w:num>
  <w:num w:numId="32" w16cid:durableId="174462640">
    <w:abstractNumId w:val="16"/>
  </w:num>
  <w:num w:numId="33" w16cid:durableId="1327394788">
    <w:abstractNumId w:val="17"/>
  </w:num>
  <w:num w:numId="34" w16cid:durableId="2049252664">
    <w:abstractNumId w:val="32"/>
  </w:num>
  <w:num w:numId="35" w16cid:durableId="1598250780">
    <w:abstractNumId w:val="30"/>
  </w:num>
  <w:num w:numId="36" w16cid:durableId="1129010209">
    <w:abstractNumId w:val="33"/>
  </w:num>
  <w:num w:numId="37" w16cid:durableId="115398498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44"/>
    <w:rsid w:val="00000D70"/>
    <w:rsid w:val="000020D1"/>
    <w:rsid w:val="00002E2D"/>
    <w:rsid w:val="00003F48"/>
    <w:rsid w:val="000070DA"/>
    <w:rsid w:val="0001279A"/>
    <w:rsid w:val="00013B5B"/>
    <w:rsid w:val="00017C0F"/>
    <w:rsid w:val="000235EF"/>
    <w:rsid w:val="00026351"/>
    <w:rsid w:val="00037B38"/>
    <w:rsid w:val="00042D42"/>
    <w:rsid w:val="000435AB"/>
    <w:rsid w:val="00047A67"/>
    <w:rsid w:val="00047FB7"/>
    <w:rsid w:val="00053511"/>
    <w:rsid w:val="00054C05"/>
    <w:rsid w:val="000622B6"/>
    <w:rsid w:val="00066B85"/>
    <w:rsid w:val="00070848"/>
    <w:rsid w:val="000737BA"/>
    <w:rsid w:val="00081CC8"/>
    <w:rsid w:val="00086FFE"/>
    <w:rsid w:val="000944A8"/>
    <w:rsid w:val="000A5D94"/>
    <w:rsid w:val="000B2183"/>
    <w:rsid w:val="000B27AB"/>
    <w:rsid w:val="000B33AF"/>
    <w:rsid w:val="000B3A83"/>
    <w:rsid w:val="000B6B5C"/>
    <w:rsid w:val="000C04C9"/>
    <w:rsid w:val="000C1713"/>
    <w:rsid w:val="000C4289"/>
    <w:rsid w:val="000C46DD"/>
    <w:rsid w:val="000C4AD4"/>
    <w:rsid w:val="000C7E77"/>
    <w:rsid w:val="000E24B3"/>
    <w:rsid w:val="000E41AC"/>
    <w:rsid w:val="000E7EB4"/>
    <w:rsid w:val="000F1341"/>
    <w:rsid w:val="000F2B9F"/>
    <w:rsid w:val="000F67A6"/>
    <w:rsid w:val="000F699E"/>
    <w:rsid w:val="000F7850"/>
    <w:rsid w:val="00101494"/>
    <w:rsid w:val="00102357"/>
    <w:rsid w:val="00106A6F"/>
    <w:rsid w:val="00106C22"/>
    <w:rsid w:val="001076C5"/>
    <w:rsid w:val="00107E5B"/>
    <w:rsid w:val="0011232E"/>
    <w:rsid w:val="00112DFF"/>
    <w:rsid w:val="00115CA4"/>
    <w:rsid w:val="00120492"/>
    <w:rsid w:val="00120DF6"/>
    <w:rsid w:val="001275C4"/>
    <w:rsid w:val="001332B5"/>
    <w:rsid w:val="0013616D"/>
    <w:rsid w:val="00140596"/>
    <w:rsid w:val="001457AA"/>
    <w:rsid w:val="0014730B"/>
    <w:rsid w:val="001517A5"/>
    <w:rsid w:val="001572AB"/>
    <w:rsid w:val="00163052"/>
    <w:rsid w:val="001653FA"/>
    <w:rsid w:val="001779CD"/>
    <w:rsid w:val="00180352"/>
    <w:rsid w:val="001818E2"/>
    <w:rsid w:val="00184932"/>
    <w:rsid w:val="00187FD2"/>
    <w:rsid w:val="00193755"/>
    <w:rsid w:val="00194EED"/>
    <w:rsid w:val="0019565B"/>
    <w:rsid w:val="001956A3"/>
    <w:rsid w:val="00196D4C"/>
    <w:rsid w:val="001B1B16"/>
    <w:rsid w:val="001B6680"/>
    <w:rsid w:val="001C023D"/>
    <w:rsid w:val="001C05D7"/>
    <w:rsid w:val="001C11D2"/>
    <w:rsid w:val="001C271C"/>
    <w:rsid w:val="001C4218"/>
    <w:rsid w:val="001C53CB"/>
    <w:rsid w:val="001C77B8"/>
    <w:rsid w:val="001D0595"/>
    <w:rsid w:val="001D2166"/>
    <w:rsid w:val="001D3167"/>
    <w:rsid w:val="001E1912"/>
    <w:rsid w:val="001E64A1"/>
    <w:rsid w:val="001F0EAC"/>
    <w:rsid w:val="001F1F21"/>
    <w:rsid w:val="001F5EAF"/>
    <w:rsid w:val="00202276"/>
    <w:rsid w:val="00202E48"/>
    <w:rsid w:val="00205458"/>
    <w:rsid w:val="002074DE"/>
    <w:rsid w:val="002075F5"/>
    <w:rsid w:val="00210951"/>
    <w:rsid w:val="002142E0"/>
    <w:rsid w:val="0021684E"/>
    <w:rsid w:val="002235BF"/>
    <w:rsid w:val="00225B7B"/>
    <w:rsid w:val="002321FF"/>
    <w:rsid w:val="0024144B"/>
    <w:rsid w:val="00241BEE"/>
    <w:rsid w:val="0024313A"/>
    <w:rsid w:val="00244529"/>
    <w:rsid w:val="00245133"/>
    <w:rsid w:val="00246C1B"/>
    <w:rsid w:val="00250964"/>
    <w:rsid w:val="00250C43"/>
    <w:rsid w:val="002615B0"/>
    <w:rsid w:val="00261C8D"/>
    <w:rsid w:val="00264871"/>
    <w:rsid w:val="00287D05"/>
    <w:rsid w:val="002907A3"/>
    <w:rsid w:val="002A71AC"/>
    <w:rsid w:val="002B02A7"/>
    <w:rsid w:val="002B03B0"/>
    <w:rsid w:val="002B2018"/>
    <w:rsid w:val="002C0C42"/>
    <w:rsid w:val="002C1A1E"/>
    <w:rsid w:val="002C1A99"/>
    <w:rsid w:val="002C26AA"/>
    <w:rsid w:val="002C31F5"/>
    <w:rsid w:val="002C3268"/>
    <w:rsid w:val="002D33B9"/>
    <w:rsid w:val="002D4598"/>
    <w:rsid w:val="002D4951"/>
    <w:rsid w:val="002D4AA0"/>
    <w:rsid w:val="002D5419"/>
    <w:rsid w:val="002E033F"/>
    <w:rsid w:val="002E0936"/>
    <w:rsid w:val="002E2300"/>
    <w:rsid w:val="002E28E4"/>
    <w:rsid w:val="002E620C"/>
    <w:rsid w:val="002F15FB"/>
    <w:rsid w:val="002F2388"/>
    <w:rsid w:val="002F359F"/>
    <w:rsid w:val="002F40A7"/>
    <w:rsid w:val="002F6FE3"/>
    <w:rsid w:val="00301A27"/>
    <w:rsid w:val="00311D19"/>
    <w:rsid w:val="0031334F"/>
    <w:rsid w:val="0032060F"/>
    <w:rsid w:val="00320680"/>
    <w:rsid w:val="003214C3"/>
    <w:rsid w:val="00322135"/>
    <w:rsid w:val="003246CF"/>
    <w:rsid w:val="003261A0"/>
    <w:rsid w:val="00332764"/>
    <w:rsid w:val="0033679C"/>
    <w:rsid w:val="00340CA8"/>
    <w:rsid w:val="00344F1F"/>
    <w:rsid w:val="00345754"/>
    <w:rsid w:val="003464B1"/>
    <w:rsid w:val="00355031"/>
    <w:rsid w:val="003558BD"/>
    <w:rsid w:val="00355BA7"/>
    <w:rsid w:val="003577A8"/>
    <w:rsid w:val="00361225"/>
    <w:rsid w:val="00362E9B"/>
    <w:rsid w:val="003666FF"/>
    <w:rsid w:val="003667BD"/>
    <w:rsid w:val="00371927"/>
    <w:rsid w:val="00373140"/>
    <w:rsid w:val="00376E57"/>
    <w:rsid w:val="003810D7"/>
    <w:rsid w:val="00384485"/>
    <w:rsid w:val="00385E90"/>
    <w:rsid w:val="00392B4B"/>
    <w:rsid w:val="00395C9A"/>
    <w:rsid w:val="003968F3"/>
    <w:rsid w:val="003A2B9A"/>
    <w:rsid w:val="003A4DAC"/>
    <w:rsid w:val="003A5E56"/>
    <w:rsid w:val="003B5266"/>
    <w:rsid w:val="003B65EA"/>
    <w:rsid w:val="003C0654"/>
    <w:rsid w:val="003C56A3"/>
    <w:rsid w:val="003D08CE"/>
    <w:rsid w:val="003D1CBC"/>
    <w:rsid w:val="003D3D9B"/>
    <w:rsid w:val="003D3F48"/>
    <w:rsid w:val="003D47DC"/>
    <w:rsid w:val="003D5EF4"/>
    <w:rsid w:val="003D6790"/>
    <w:rsid w:val="003E0D74"/>
    <w:rsid w:val="003E2962"/>
    <w:rsid w:val="003F19A8"/>
    <w:rsid w:val="00404CA7"/>
    <w:rsid w:val="0040751F"/>
    <w:rsid w:val="004136F7"/>
    <w:rsid w:val="00416D06"/>
    <w:rsid w:val="00420989"/>
    <w:rsid w:val="00421FC9"/>
    <w:rsid w:val="0042282B"/>
    <w:rsid w:val="0042720E"/>
    <w:rsid w:val="004309ED"/>
    <w:rsid w:val="0043251D"/>
    <w:rsid w:val="0043436F"/>
    <w:rsid w:val="004358D4"/>
    <w:rsid w:val="004372AF"/>
    <w:rsid w:val="00440161"/>
    <w:rsid w:val="00440E9D"/>
    <w:rsid w:val="00443672"/>
    <w:rsid w:val="00444520"/>
    <w:rsid w:val="00444E8D"/>
    <w:rsid w:val="00447195"/>
    <w:rsid w:val="00451637"/>
    <w:rsid w:val="00455843"/>
    <w:rsid w:val="00461CB8"/>
    <w:rsid w:val="0046295F"/>
    <w:rsid w:val="0046374D"/>
    <w:rsid w:val="0046577B"/>
    <w:rsid w:val="00466813"/>
    <w:rsid w:val="00473466"/>
    <w:rsid w:val="0047393D"/>
    <w:rsid w:val="004749DA"/>
    <w:rsid w:val="00477DB2"/>
    <w:rsid w:val="00480210"/>
    <w:rsid w:val="0048147C"/>
    <w:rsid w:val="00481745"/>
    <w:rsid w:val="0048213E"/>
    <w:rsid w:val="00483D6E"/>
    <w:rsid w:val="00494804"/>
    <w:rsid w:val="00495284"/>
    <w:rsid w:val="00497330"/>
    <w:rsid w:val="004A1D73"/>
    <w:rsid w:val="004A36FE"/>
    <w:rsid w:val="004A42D4"/>
    <w:rsid w:val="004A5DCB"/>
    <w:rsid w:val="004B014B"/>
    <w:rsid w:val="004B073D"/>
    <w:rsid w:val="004B1105"/>
    <w:rsid w:val="004B2AEB"/>
    <w:rsid w:val="004B44D7"/>
    <w:rsid w:val="004B6683"/>
    <w:rsid w:val="004C04F4"/>
    <w:rsid w:val="004C0AE1"/>
    <w:rsid w:val="004C2CF1"/>
    <w:rsid w:val="004D1023"/>
    <w:rsid w:val="004D1390"/>
    <w:rsid w:val="004D473B"/>
    <w:rsid w:val="004D64EF"/>
    <w:rsid w:val="004E11CB"/>
    <w:rsid w:val="004E7D91"/>
    <w:rsid w:val="004F0116"/>
    <w:rsid w:val="004F4C1C"/>
    <w:rsid w:val="0050174E"/>
    <w:rsid w:val="00505BAB"/>
    <w:rsid w:val="00505D72"/>
    <w:rsid w:val="00514C88"/>
    <w:rsid w:val="005173FD"/>
    <w:rsid w:val="0052424A"/>
    <w:rsid w:val="00527824"/>
    <w:rsid w:val="00532676"/>
    <w:rsid w:val="00532EA8"/>
    <w:rsid w:val="005359DF"/>
    <w:rsid w:val="00543AD6"/>
    <w:rsid w:val="00554F3C"/>
    <w:rsid w:val="00555168"/>
    <w:rsid w:val="005567DC"/>
    <w:rsid w:val="00560C06"/>
    <w:rsid w:val="00562BE1"/>
    <w:rsid w:val="00567A3E"/>
    <w:rsid w:val="0057122B"/>
    <w:rsid w:val="00571565"/>
    <w:rsid w:val="0057207E"/>
    <w:rsid w:val="0057551F"/>
    <w:rsid w:val="0058128F"/>
    <w:rsid w:val="00581E44"/>
    <w:rsid w:val="0058288E"/>
    <w:rsid w:val="005944D4"/>
    <w:rsid w:val="00594EA0"/>
    <w:rsid w:val="005954B3"/>
    <w:rsid w:val="005956E9"/>
    <w:rsid w:val="00595B5D"/>
    <w:rsid w:val="00597C1A"/>
    <w:rsid w:val="005A0B3B"/>
    <w:rsid w:val="005A3044"/>
    <w:rsid w:val="005A3433"/>
    <w:rsid w:val="005A3AB8"/>
    <w:rsid w:val="005A76ED"/>
    <w:rsid w:val="005B38E7"/>
    <w:rsid w:val="005B3BEB"/>
    <w:rsid w:val="005B746E"/>
    <w:rsid w:val="005C1A1D"/>
    <w:rsid w:val="005C1E6C"/>
    <w:rsid w:val="005C2885"/>
    <w:rsid w:val="005C6870"/>
    <w:rsid w:val="005C78D9"/>
    <w:rsid w:val="005D13D1"/>
    <w:rsid w:val="005D5B25"/>
    <w:rsid w:val="005E15E1"/>
    <w:rsid w:val="005E3CC9"/>
    <w:rsid w:val="005E469D"/>
    <w:rsid w:val="005E48E6"/>
    <w:rsid w:val="005E7C02"/>
    <w:rsid w:val="005F132A"/>
    <w:rsid w:val="005F2691"/>
    <w:rsid w:val="005F279C"/>
    <w:rsid w:val="005F2B12"/>
    <w:rsid w:val="005F2C9C"/>
    <w:rsid w:val="005F4287"/>
    <w:rsid w:val="00605B9D"/>
    <w:rsid w:val="00607BDD"/>
    <w:rsid w:val="006101D1"/>
    <w:rsid w:val="0061108C"/>
    <w:rsid w:val="00614AB4"/>
    <w:rsid w:val="006155CA"/>
    <w:rsid w:val="00616311"/>
    <w:rsid w:val="00621A3B"/>
    <w:rsid w:val="00621C9A"/>
    <w:rsid w:val="006221F0"/>
    <w:rsid w:val="00623773"/>
    <w:rsid w:val="006237C1"/>
    <w:rsid w:val="0062615C"/>
    <w:rsid w:val="00630B27"/>
    <w:rsid w:val="006318F5"/>
    <w:rsid w:val="00635ED2"/>
    <w:rsid w:val="006361D6"/>
    <w:rsid w:val="00637B91"/>
    <w:rsid w:val="006414E7"/>
    <w:rsid w:val="00646A77"/>
    <w:rsid w:val="00650AE6"/>
    <w:rsid w:val="00651900"/>
    <w:rsid w:val="006532AA"/>
    <w:rsid w:val="00655F65"/>
    <w:rsid w:val="00656EC5"/>
    <w:rsid w:val="006736D1"/>
    <w:rsid w:val="00674123"/>
    <w:rsid w:val="00684652"/>
    <w:rsid w:val="00685A6D"/>
    <w:rsid w:val="006869AD"/>
    <w:rsid w:val="00692416"/>
    <w:rsid w:val="00692665"/>
    <w:rsid w:val="00693279"/>
    <w:rsid w:val="00694A9C"/>
    <w:rsid w:val="006976B8"/>
    <w:rsid w:val="006A2352"/>
    <w:rsid w:val="006A48BD"/>
    <w:rsid w:val="006A597F"/>
    <w:rsid w:val="006A701D"/>
    <w:rsid w:val="006B68E5"/>
    <w:rsid w:val="006C04A3"/>
    <w:rsid w:val="006C2BDB"/>
    <w:rsid w:val="006C2FF5"/>
    <w:rsid w:val="006C6DB9"/>
    <w:rsid w:val="006D747D"/>
    <w:rsid w:val="006E452D"/>
    <w:rsid w:val="006F321E"/>
    <w:rsid w:val="006F4B21"/>
    <w:rsid w:val="006F51BA"/>
    <w:rsid w:val="006F66E8"/>
    <w:rsid w:val="00702F0D"/>
    <w:rsid w:val="00706EDC"/>
    <w:rsid w:val="007119E3"/>
    <w:rsid w:val="00713EB5"/>
    <w:rsid w:val="007151C5"/>
    <w:rsid w:val="007229C6"/>
    <w:rsid w:val="007275FC"/>
    <w:rsid w:val="007312F6"/>
    <w:rsid w:val="00731462"/>
    <w:rsid w:val="00735FF9"/>
    <w:rsid w:val="00740735"/>
    <w:rsid w:val="00740E84"/>
    <w:rsid w:val="007451B1"/>
    <w:rsid w:val="007522BA"/>
    <w:rsid w:val="0075310E"/>
    <w:rsid w:val="00753639"/>
    <w:rsid w:val="0075363A"/>
    <w:rsid w:val="00765D08"/>
    <w:rsid w:val="00775543"/>
    <w:rsid w:val="007756A0"/>
    <w:rsid w:val="007760FB"/>
    <w:rsid w:val="00777925"/>
    <w:rsid w:val="00781108"/>
    <w:rsid w:val="00786616"/>
    <w:rsid w:val="00790C33"/>
    <w:rsid w:val="00793C89"/>
    <w:rsid w:val="00794A61"/>
    <w:rsid w:val="007952A5"/>
    <w:rsid w:val="00796472"/>
    <w:rsid w:val="007A0FA5"/>
    <w:rsid w:val="007A4DBA"/>
    <w:rsid w:val="007B0A81"/>
    <w:rsid w:val="007B1A57"/>
    <w:rsid w:val="007B217A"/>
    <w:rsid w:val="007B2FCC"/>
    <w:rsid w:val="007B3D7E"/>
    <w:rsid w:val="007B6628"/>
    <w:rsid w:val="007C0B8E"/>
    <w:rsid w:val="007C55EA"/>
    <w:rsid w:val="007D080A"/>
    <w:rsid w:val="007D267D"/>
    <w:rsid w:val="007D314A"/>
    <w:rsid w:val="007D5FBA"/>
    <w:rsid w:val="007E3FA4"/>
    <w:rsid w:val="007F4B55"/>
    <w:rsid w:val="007F5578"/>
    <w:rsid w:val="007F734C"/>
    <w:rsid w:val="00805121"/>
    <w:rsid w:val="00813D48"/>
    <w:rsid w:val="008148FE"/>
    <w:rsid w:val="008162E3"/>
    <w:rsid w:val="00816E0A"/>
    <w:rsid w:val="00821C73"/>
    <w:rsid w:val="00821F2C"/>
    <w:rsid w:val="008261BE"/>
    <w:rsid w:val="00836CA1"/>
    <w:rsid w:val="0084030B"/>
    <w:rsid w:val="008406E1"/>
    <w:rsid w:val="008520A4"/>
    <w:rsid w:val="00852446"/>
    <w:rsid w:val="00853B64"/>
    <w:rsid w:val="00860293"/>
    <w:rsid w:val="00860F07"/>
    <w:rsid w:val="00862E90"/>
    <w:rsid w:val="00863A95"/>
    <w:rsid w:val="008648FF"/>
    <w:rsid w:val="008707AE"/>
    <w:rsid w:val="00872E7F"/>
    <w:rsid w:val="00875551"/>
    <w:rsid w:val="008804BE"/>
    <w:rsid w:val="0088536B"/>
    <w:rsid w:val="00885E76"/>
    <w:rsid w:val="00892CD9"/>
    <w:rsid w:val="0089340B"/>
    <w:rsid w:val="00894FC3"/>
    <w:rsid w:val="008A2426"/>
    <w:rsid w:val="008A2D6C"/>
    <w:rsid w:val="008A45BB"/>
    <w:rsid w:val="008A4F7D"/>
    <w:rsid w:val="008B0672"/>
    <w:rsid w:val="008C070F"/>
    <w:rsid w:val="008C198C"/>
    <w:rsid w:val="008C1EAB"/>
    <w:rsid w:val="008C67F5"/>
    <w:rsid w:val="008C7EBE"/>
    <w:rsid w:val="008D5939"/>
    <w:rsid w:val="008D5CB4"/>
    <w:rsid w:val="008D62AE"/>
    <w:rsid w:val="008E04CF"/>
    <w:rsid w:val="008E5BD3"/>
    <w:rsid w:val="008F4A38"/>
    <w:rsid w:val="008F6D44"/>
    <w:rsid w:val="008F706D"/>
    <w:rsid w:val="009001B3"/>
    <w:rsid w:val="00905C6A"/>
    <w:rsid w:val="009171FD"/>
    <w:rsid w:val="00917DC3"/>
    <w:rsid w:val="00923F18"/>
    <w:rsid w:val="00926032"/>
    <w:rsid w:val="00926214"/>
    <w:rsid w:val="009277E9"/>
    <w:rsid w:val="00931D56"/>
    <w:rsid w:val="0093216E"/>
    <w:rsid w:val="00934C9F"/>
    <w:rsid w:val="009363CA"/>
    <w:rsid w:val="009367EA"/>
    <w:rsid w:val="00944BD2"/>
    <w:rsid w:val="00946457"/>
    <w:rsid w:val="00947291"/>
    <w:rsid w:val="00951619"/>
    <w:rsid w:val="009534BB"/>
    <w:rsid w:val="0095469E"/>
    <w:rsid w:val="00960E3B"/>
    <w:rsid w:val="00964605"/>
    <w:rsid w:val="00966571"/>
    <w:rsid w:val="00967075"/>
    <w:rsid w:val="009747F9"/>
    <w:rsid w:val="00974DFB"/>
    <w:rsid w:val="00982465"/>
    <w:rsid w:val="00984436"/>
    <w:rsid w:val="00984E66"/>
    <w:rsid w:val="00985E26"/>
    <w:rsid w:val="00986C68"/>
    <w:rsid w:val="0098781A"/>
    <w:rsid w:val="009904AD"/>
    <w:rsid w:val="00992E27"/>
    <w:rsid w:val="0099731C"/>
    <w:rsid w:val="009A1F6A"/>
    <w:rsid w:val="009A5637"/>
    <w:rsid w:val="009A5F00"/>
    <w:rsid w:val="009A65B2"/>
    <w:rsid w:val="009B01F7"/>
    <w:rsid w:val="009B0AFD"/>
    <w:rsid w:val="009B424A"/>
    <w:rsid w:val="009C08FE"/>
    <w:rsid w:val="009C1728"/>
    <w:rsid w:val="009C2AF2"/>
    <w:rsid w:val="009C526D"/>
    <w:rsid w:val="009D7BEC"/>
    <w:rsid w:val="009E0ADB"/>
    <w:rsid w:val="009E0BCE"/>
    <w:rsid w:val="009E39D8"/>
    <w:rsid w:val="009E4833"/>
    <w:rsid w:val="009E7B78"/>
    <w:rsid w:val="009E7FA9"/>
    <w:rsid w:val="009F31E0"/>
    <w:rsid w:val="009F3375"/>
    <w:rsid w:val="009F5ED8"/>
    <w:rsid w:val="00A0227E"/>
    <w:rsid w:val="00A0261B"/>
    <w:rsid w:val="00A02FFE"/>
    <w:rsid w:val="00A053B7"/>
    <w:rsid w:val="00A17CF0"/>
    <w:rsid w:val="00A21002"/>
    <w:rsid w:val="00A242B6"/>
    <w:rsid w:val="00A263D3"/>
    <w:rsid w:val="00A266C0"/>
    <w:rsid w:val="00A26FAF"/>
    <w:rsid w:val="00A272F9"/>
    <w:rsid w:val="00A27952"/>
    <w:rsid w:val="00A34ABF"/>
    <w:rsid w:val="00A3520A"/>
    <w:rsid w:val="00A50C34"/>
    <w:rsid w:val="00A573B8"/>
    <w:rsid w:val="00A64C99"/>
    <w:rsid w:val="00A72B94"/>
    <w:rsid w:val="00A75A4D"/>
    <w:rsid w:val="00A76DDB"/>
    <w:rsid w:val="00A77C9B"/>
    <w:rsid w:val="00A8029A"/>
    <w:rsid w:val="00A8247A"/>
    <w:rsid w:val="00A8586E"/>
    <w:rsid w:val="00A85FD2"/>
    <w:rsid w:val="00A90F3D"/>
    <w:rsid w:val="00A97A0C"/>
    <w:rsid w:val="00AA2C3F"/>
    <w:rsid w:val="00AA3C1E"/>
    <w:rsid w:val="00AA5BFC"/>
    <w:rsid w:val="00AB682A"/>
    <w:rsid w:val="00AB6DDF"/>
    <w:rsid w:val="00AB7FC9"/>
    <w:rsid w:val="00AC0E37"/>
    <w:rsid w:val="00AC3B85"/>
    <w:rsid w:val="00AC3F19"/>
    <w:rsid w:val="00AD0ABD"/>
    <w:rsid w:val="00AD6A13"/>
    <w:rsid w:val="00AE0CCB"/>
    <w:rsid w:val="00AE33A8"/>
    <w:rsid w:val="00AE5145"/>
    <w:rsid w:val="00AE626F"/>
    <w:rsid w:val="00AF1FC6"/>
    <w:rsid w:val="00B02A96"/>
    <w:rsid w:val="00B0531E"/>
    <w:rsid w:val="00B07328"/>
    <w:rsid w:val="00B135E0"/>
    <w:rsid w:val="00B138CA"/>
    <w:rsid w:val="00B155C5"/>
    <w:rsid w:val="00B17D30"/>
    <w:rsid w:val="00B205BD"/>
    <w:rsid w:val="00B23330"/>
    <w:rsid w:val="00B35283"/>
    <w:rsid w:val="00B41EF5"/>
    <w:rsid w:val="00B42E27"/>
    <w:rsid w:val="00B46D25"/>
    <w:rsid w:val="00B47A00"/>
    <w:rsid w:val="00B47CF5"/>
    <w:rsid w:val="00B50198"/>
    <w:rsid w:val="00B5089C"/>
    <w:rsid w:val="00B514EE"/>
    <w:rsid w:val="00B54FF3"/>
    <w:rsid w:val="00B65067"/>
    <w:rsid w:val="00B726B3"/>
    <w:rsid w:val="00B7399B"/>
    <w:rsid w:val="00B74141"/>
    <w:rsid w:val="00B75309"/>
    <w:rsid w:val="00B75F03"/>
    <w:rsid w:val="00B83194"/>
    <w:rsid w:val="00B839AB"/>
    <w:rsid w:val="00B93A8F"/>
    <w:rsid w:val="00B95CE1"/>
    <w:rsid w:val="00B97335"/>
    <w:rsid w:val="00B9770D"/>
    <w:rsid w:val="00B977CE"/>
    <w:rsid w:val="00BC0247"/>
    <w:rsid w:val="00BC2A8F"/>
    <w:rsid w:val="00BC3341"/>
    <w:rsid w:val="00BC4C14"/>
    <w:rsid w:val="00BD3BD7"/>
    <w:rsid w:val="00BD6A30"/>
    <w:rsid w:val="00BD7258"/>
    <w:rsid w:val="00BE1B7E"/>
    <w:rsid w:val="00BF0175"/>
    <w:rsid w:val="00BF251F"/>
    <w:rsid w:val="00BF2A91"/>
    <w:rsid w:val="00BF2D28"/>
    <w:rsid w:val="00BF2D94"/>
    <w:rsid w:val="00BF3966"/>
    <w:rsid w:val="00BF63A2"/>
    <w:rsid w:val="00C006B5"/>
    <w:rsid w:val="00C00BFB"/>
    <w:rsid w:val="00C05017"/>
    <w:rsid w:val="00C13D8A"/>
    <w:rsid w:val="00C15BBE"/>
    <w:rsid w:val="00C17582"/>
    <w:rsid w:val="00C20785"/>
    <w:rsid w:val="00C2106A"/>
    <w:rsid w:val="00C22560"/>
    <w:rsid w:val="00C261DA"/>
    <w:rsid w:val="00C262B7"/>
    <w:rsid w:val="00C27F1F"/>
    <w:rsid w:val="00C30532"/>
    <w:rsid w:val="00C33E46"/>
    <w:rsid w:val="00C40740"/>
    <w:rsid w:val="00C40756"/>
    <w:rsid w:val="00C40860"/>
    <w:rsid w:val="00C40A1E"/>
    <w:rsid w:val="00C44DB3"/>
    <w:rsid w:val="00C45DF9"/>
    <w:rsid w:val="00C50164"/>
    <w:rsid w:val="00C5154C"/>
    <w:rsid w:val="00C51F69"/>
    <w:rsid w:val="00C554F5"/>
    <w:rsid w:val="00C6080B"/>
    <w:rsid w:val="00C630F2"/>
    <w:rsid w:val="00C64C88"/>
    <w:rsid w:val="00C6547C"/>
    <w:rsid w:val="00C72DA1"/>
    <w:rsid w:val="00C91C9B"/>
    <w:rsid w:val="00C9206E"/>
    <w:rsid w:val="00C9493A"/>
    <w:rsid w:val="00CA1D9D"/>
    <w:rsid w:val="00CA730F"/>
    <w:rsid w:val="00CB207F"/>
    <w:rsid w:val="00CB7EFB"/>
    <w:rsid w:val="00CC242D"/>
    <w:rsid w:val="00CC2A8D"/>
    <w:rsid w:val="00CC2E89"/>
    <w:rsid w:val="00CC7A43"/>
    <w:rsid w:val="00CD3BD9"/>
    <w:rsid w:val="00CD3D3C"/>
    <w:rsid w:val="00CD5D25"/>
    <w:rsid w:val="00CE07B5"/>
    <w:rsid w:val="00CE2A0C"/>
    <w:rsid w:val="00CE6E86"/>
    <w:rsid w:val="00CF128F"/>
    <w:rsid w:val="00CF1D24"/>
    <w:rsid w:val="00CF274C"/>
    <w:rsid w:val="00CF2E2B"/>
    <w:rsid w:val="00CF491B"/>
    <w:rsid w:val="00CF52C8"/>
    <w:rsid w:val="00D002CC"/>
    <w:rsid w:val="00D0033B"/>
    <w:rsid w:val="00D02767"/>
    <w:rsid w:val="00D10353"/>
    <w:rsid w:val="00D15BCE"/>
    <w:rsid w:val="00D22C5F"/>
    <w:rsid w:val="00D2558F"/>
    <w:rsid w:val="00D259BB"/>
    <w:rsid w:val="00D26DFC"/>
    <w:rsid w:val="00D27AD9"/>
    <w:rsid w:val="00D30A97"/>
    <w:rsid w:val="00D41D2C"/>
    <w:rsid w:val="00D42291"/>
    <w:rsid w:val="00D428CD"/>
    <w:rsid w:val="00D504D2"/>
    <w:rsid w:val="00D5124D"/>
    <w:rsid w:val="00D5367A"/>
    <w:rsid w:val="00D53F72"/>
    <w:rsid w:val="00D56EB0"/>
    <w:rsid w:val="00D67D3C"/>
    <w:rsid w:val="00D72946"/>
    <w:rsid w:val="00D74C71"/>
    <w:rsid w:val="00D74F42"/>
    <w:rsid w:val="00D77502"/>
    <w:rsid w:val="00D80F7E"/>
    <w:rsid w:val="00D92681"/>
    <w:rsid w:val="00D9364C"/>
    <w:rsid w:val="00D95C01"/>
    <w:rsid w:val="00D96306"/>
    <w:rsid w:val="00D969AD"/>
    <w:rsid w:val="00DA6ACC"/>
    <w:rsid w:val="00DA7BB4"/>
    <w:rsid w:val="00DB6DBA"/>
    <w:rsid w:val="00DC120D"/>
    <w:rsid w:val="00DC1749"/>
    <w:rsid w:val="00DC2E12"/>
    <w:rsid w:val="00DC2FA2"/>
    <w:rsid w:val="00DC4275"/>
    <w:rsid w:val="00DD0764"/>
    <w:rsid w:val="00DD2432"/>
    <w:rsid w:val="00DD2875"/>
    <w:rsid w:val="00DD3D3D"/>
    <w:rsid w:val="00DD5001"/>
    <w:rsid w:val="00DE0A89"/>
    <w:rsid w:val="00DE1406"/>
    <w:rsid w:val="00DF06F0"/>
    <w:rsid w:val="00DF11DF"/>
    <w:rsid w:val="00DF16C4"/>
    <w:rsid w:val="00DF3976"/>
    <w:rsid w:val="00DF3C74"/>
    <w:rsid w:val="00DF7A26"/>
    <w:rsid w:val="00E01749"/>
    <w:rsid w:val="00E01E86"/>
    <w:rsid w:val="00E04891"/>
    <w:rsid w:val="00E07B77"/>
    <w:rsid w:val="00E10978"/>
    <w:rsid w:val="00E143F1"/>
    <w:rsid w:val="00E16A50"/>
    <w:rsid w:val="00E253C5"/>
    <w:rsid w:val="00E25DD9"/>
    <w:rsid w:val="00E32CB2"/>
    <w:rsid w:val="00E3304A"/>
    <w:rsid w:val="00E33597"/>
    <w:rsid w:val="00E37726"/>
    <w:rsid w:val="00E42399"/>
    <w:rsid w:val="00E4309A"/>
    <w:rsid w:val="00E435FC"/>
    <w:rsid w:val="00E47F9A"/>
    <w:rsid w:val="00E51979"/>
    <w:rsid w:val="00E52C46"/>
    <w:rsid w:val="00E53B71"/>
    <w:rsid w:val="00E544EC"/>
    <w:rsid w:val="00E60E66"/>
    <w:rsid w:val="00E629F1"/>
    <w:rsid w:val="00E83920"/>
    <w:rsid w:val="00E87E1A"/>
    <w:rsid w:val="00E92F89"/>
    <w:rsid w:val="00E9726C"/>
    <w:rsid w:val="00EB027B"/>
    <w:rsid w:val="00EB1DC4"/>
    <w:rsid w:val="00EB3900"/>
    <w:rsid w:val="00EB4378"/>
    <w:rsid w:val="00EB65E0"/>
    <w:rsid w:val="00EB67CE"/>
    <w:rsid w:val="00EC0934"/>
    <w:rsid w:val="00EC3649"/>
    <w:rsid w:val="00ED0204"/>
    <w:rsid w:val="00ED0AD4"/>
    <w:rsid w:val="00ED11F3"/>
    <w:rsid w:val="00ED29B7"/>
    <w:rsid w:val="00ED5B4D"/>
    <w:rsid w:val="00EE13E5"/>
    <w:rsid w:val="00EE3B66"/>
    <w:rsid w:val="00F00461"/>
    <w:rsid w:val="00F01237"/>
    <w:rsid w:val="00F0193F"/>
    <w:rsid w:val="00F11D1E"/>
    <w:rsid w:val="00F121F1"/>
    <w:rsid w:val="00F15355"/>
    <w:rsid w:val="00F176DB"/>
    <w:rsid w:val="00F17F33"/>
    <w:rsid w:val="00F20BCC"/>
    <w:rsid w:val="00F20E75"/>
    <w:rsid w:val="00F21FDE"/>
    <w:rsid w:val="00F24B11"/>
    <w:rsid w:val="00F256F6"/>
    <w:rsid w:val="00F26074"/>
    <w:rsid w:val="00F27417"/>
    <w:rsid w:val="00F43254"/>
    <w:rsid w:val="00F545F7"/>
    <w:rsid w:val="00F54603"/>
    <w:rsid w:val="00F54CBD"/>
    <w:rsid w:val="00F56FF1"/>
    <w:rsid w:val="00F60156"/>
    <w:rsid w:val="00F611EE"/>
    <w:rsid w:val="00F64609"/>
    <w:rsid w:val="00F71A31"/>
    <w:rsid w:val="00F73F0C"/>
    <w:rsid w:val="00F76648"/>
    <w:rsid w:val="00F819B0"/>
    <w:rsid w:val="00F81B0F"/>
    <w:rsid w:val="00F833A3"/>
    <w:rsid w:val="00F838BF"/>
    <w:rsid w:val="00F90879"/>
    <w:rsid w:val="00F908C4"/>
    <w:rsid w:val="00F91716"/>
    <w:rsid w:val="00F9244D"/>
    <w:rsid w:val="00F9399D"/>
    <w:rsid w:val="00F95E49"/>
    <w:rsid w:val="00FA3EC4"/>
    <w:rsid w:val="00FA5F63"/>
    <w:rsid w:val="00FB0A0A"/>
    <w:rsid w:val="00FC0280"/>
    <w:rsid w:val="00FC0F8C"/>
    <w:rsid w:val="00FC139A"/>
    <w:rsid w:val="00FC5DC0"/>
    <w:rsid w:val="00FC5ED2"/>
    <w:rsid w:val="00FD2144"/>
    <w:rsid w:val="00FD4406"/>
    <w:rsid w:val="00FD5022"/>
    <w:rsid w:val="00FD5759"/>
    <w:rsid w:val="00FE13EA"/>
    <w:rsid w:val="00FE17E7"/>
    <w:rsid w:val="00FE23FE"/>
    <w:rsid w:val="00FE3BFF"/>
    <w:rsid w:val="00FF2013"/>
    <w:rsid w:val="00FF4725"/>
    <w:rsid w:val="00FF4C60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2C198E2F"/>
  <w15:chartTrackingRefBased/>
  <w15:docId w15:val="{9ECCA6D1-48AF-4A4F-9292-FAEDDEF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374D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46374D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link w:val="Kop2Char"/>
    <w:autoRedefine/>
    <w:qFormat/>
    <w:rsid w:val="0046374D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link w:val="Kop3Char"/>
    <w:autoRedefine/>
    <w:qFormat/>
    <w:rsid w:val="0046374D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46374D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46374D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46374D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46374D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46374D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46374D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har">
    <w:name w:val="Char"/>
    <w:rsid w:val="00731462"/>
    <w:rPr>
      <w:noProof/>
      <w:sz w:val="16"/>
      <w:szCs w:val="24"/>
      <w:lang w:val="nl-NL" w:eastAsia="nl-NL" w:bidi="ar-SA"/>
    </w:rPr>
  </w:style>
  <w:style w:type="paragraph" w:styleId="Inhopg4">
    <w:name w:val="toc 4"/>
    <w:basedOn w:val="Standaard"/>
    <w:next w:val="Standaard"/>
    <w:link w:val="Inhopg4Char"/>
    <w:autoRedefine/>
    <w:rsid w:val="0046374D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Char1">
    <w:name w:val="Char1"/>
    <w:rsid w:val="00731462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character" w:customStyle="1" w:styleId="Char4">
    <w:name w:val="Char4"/>
    <w:rsid w:val="00731462"/>
    <w:rPr>
      <w:rFonts w:ascii="Arial" w:hAnsi="Arial"/>
      <w:sz w:val="18"/>
      <w:lang w:val="nl-NL" w:eastAsia="nl-NL" w:bidi="ar-SA"/>
    </w:rPr>
  </w:style>
  <w:style w:type="character" w:customStyle="1" w:styleId="Char3">
    <w:name w:val="Char3"/>
    <w:rsid w:val="00731462"/>
    <w:rPr>
      <w:rFonts w:ascii="Arial" w:hAnsi="Arial"/>
      <w:i/>
      <w:sz w:val="18"/>
      <w:lang w:val="nl-NL" w:eastAsia="nl-NL" w:bidi="ar-SA"/>
    </w:rPr>
  </w:style>
  <w:style w:type="character" w:customStyle="1" w:styleId="Char2">
    <w:name w:val="Char2"/>
    <w:rsid w:val="00731462"/>
    <w:rPr>
      <w:rFonts w:ascii="Arial" w:hAnsi="Arial"/>
      <w:i/>
      <w:iCs/>
      <w:sz w:val="18"/>
      <w:lang w:val="en-US" w:eastAsia="nl-NL" w:bidi="ar-SA"/>
    </w:rPr>
  </w:style>
  <w:style w:type="character" w:customStyle="1" w:styleId="Char5">
    <w:name w:val="Char5"/>
    <w:rsid w:val="00731462"/>
    <w:rPr>
      <w:rFonts w:ascii="Arial" w:hAnsi="Arial"/>
      <w:b/>
      <w:bCs/>
      <w:sz w:val="18"/>
      <w:lang w:val="en-US" w:eastAsia="nl-NL" w:bidi="ar-SA"/>
    </w:rPr>
  </w:style>
  <w:style w:type="character" w:customStyle="1" w:styleId="Char6">
    <w:name w:val="Char6"/>
    <w:rsid w:val="00731462"/>
    <w:rPr>
      <w:rFonts w:ascii="Arial" w:hAnsi="Arial"/>
      <w:color w:val="0000FF"/>
      <w:sz w:val="16"/>
      <w:lang w:val="nl-NL" w:eastAsia="nl-NL" w:bidi="ar-SA"/>
    </w:rPr>
  </w:style>
  <w:style w:type="character" w:customStyle="1" w:styleId="Char8">
    <w:name w:val="Char8"/>
    <w:rsid w:val="00731462"/>
    <w:rPr>
      <w:rFonts w:ascii="Arial" w:hAnsi="Arial"/>
      <w:b/>
      <w:lang w:val="en-US" w:eastAsia="nl-NL" w:bidi="ar-SA"/>
    </w:rPr>
  </w:style>
  <w:style w:type="paragraph" w:customStyle="1" w:styleId="80">
    <w:name w:val="8.0"/>
    <w:basedOn w:val="Standaard"/>
    <w:link w:val="80Char"/>
    <w:autoRedefine/>
    <w:rsid w:val="0046374D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46374D"/>
    <w:rPr>
      <w:rFonts w:ascii="Arial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46374D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46374D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46374D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46374D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46374D"/>
    <w:pPr>
      <w:outlineLvl w:val="6"/>
    </w:pPr>
  </w:style>
  <w:style w:type="paragraph" w:customStyle="1" w:styleId="81linkLot">
    <w:name w:val="8.1 link Lot"/>
    <w:basedOn w:val="Standaard"/>
    <w:autoRedefine/>
    <w:rsid w:val="0046374D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46374D"/>
    <w:pPr>
      <w:outlineLvl w:val="7"/>
    </w:pPr>
  </w:style>
  <w:style w:type="paragraph" w:customStyle="1" w:styleId="81link1">
    <w:name w:val="8.1 link1"/>
    <w:basedOn w:val="81"/>
    <w:rsid w:val="0046374D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46374D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46374D"/>
    <w:rPr>
      <w:rFonts w:ascii="Arial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46374D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46374D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46374D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46374D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46374D"/>
    <w:rPr>
      <w:rFonts w:ascii="Arial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7952A5"/>
    <w:pPr>
      <w:tabs>
        <w:tab w:val="left" w:pos="4253"/>
      </w:tabs>
      <w:spacing w:before="80"/>
      <w:ind w:left="3969" w:hanging="2835"/>
      <w:jc w:val="left"/>
    </w:pPr>
    <w:rPr>
      <w:rFonts w:cs="Times New Roman"/>
      <w:sz w:val="16"/>
      <w:lang w:val="nl-NL"/>
    </w:rPr>
  </w:style>
  <w:style w:type="paragraph" w:customStyle="1" w:styleId="83KenmCursiefGrijs-50">
    <w:name w:val="8.3 Kenm + Cursief Grijs-50%"/>
    <w:basedOn w:val="83Kenm"/>
    <w:link w:val="83KenmCursiefGrijs-50Char"/>
    <w:rsid w:val="0046374D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46374D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3Normen">
    <w:name w:val="8.3 Normen"/>
    <w:basedOn w:val="83Kenm"/>
    <w:link w:val="83NormenChar"/>
    <w:rsid w:val="0046374D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link w:val="83Normen"/>
    <w:rsid w:val="0046374D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3ProM">
    <w:name w:val="8.3 Pro M"/>
    <w:basedOn w:val="Standaard"/>
    <w:link w:val="83ProMChar"/>
    <w:autoRedefine/>
    <w:rsid w:val="0046374D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46374D"/>
    <w:rPr>
      <w:rFonts w:ascii="Arial" w:hAnsi="Arial"/>
      <w:i/>
      <w:color w:val="999999"/>
      <w:sz w:val="16"/>
      <w:lang w:val="en-US" w:eastAsia="nl-NL"/>
    </w:rPr>
  </w:style>
  <w:style w:type="paragraph" w:customStyle="1" w:styleId="83ProM2">
    <w:name w:val="8.3 Pro M2"/>
    <w:basedOn w:val="83ProM"/>
    <w:rsid w:val="0046374D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46374D"/>
    <w:pPr>
      <w:ind w:left="1985"/>
    </w:pPr>
    <w:rPr>
      <w:lang w:val="nl-NL"/>
    </w:rPr>
  </w:style>
  <w:style w:type="paragraph" w:customStyle="1" w:styleId="84">
    <w:name w:val="8.4"/>
    <w:basedOn w:val="83"/>
    <w:rsid w:val="0046374D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46374D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46374D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46374D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46374D"/>
  </w:style>
  <w:style w:type="paragraph" w:customStyle="1" w:styleId="FACULT">
    <w:name w:val="FACULT"/>
    <w:basedOn w:val="Standaard"/>
    <w:next w:val="Standaard"/>
    <w:rsid w:val="0046374D"/>
    <w:rPr>
      <w:color w:val="0000FF"/>
    </w:rPr>
  </w:style>
  <w:style w:type="paragraph" w:customStyle="1" w:styleId="FACULT-1">
    <w:name w:val="FACULT  -1"/>
    <w:basedOn w:val="FACULT"/>
    <w:rsid w:val="0046374D"/>
    <w:pPr>
      <w:ind w:left="851"/>
    </w:pPr>
  </w:style>
  <w:style w:type="paragraph" w:customStyle="1" w:styleId="FACULT-2">
    <w:name w:val="FACULT  -2"/>
    <w:basedOn w:val="Standaard"/>
    <w:rsid w:val="0046374D"/>
    <w:pPr>
      <w:ind w:left="1701"/>
    </w:pPr>
    <w:rPr>
      <w:color w:val="0000FF"/>
    </w:rPr>
  </w:style>
  <w:style w:type="character" w:customStyle="1" w:styleId="FacultChar">
    <w:name w:val="FacultChar"/>
    <w:rsid w:val="0046374D"/>
    <w:rPr>
      <w:color w:val="0000FF"/>
    </w:rPr>
  </w:style>
  <w:style w:type="character" w:styleId="GevolgdeHyperlink">
    <w:name w:val="FollowedHyperlink"/>
    <w:rsid w:val="0046374D"/>
    <w:rPr>
      <w:color w:val="800080"/>
      <w:u w:val="single"/>
    </w:rPr>
  </w:style>
  <w:style w:type="paragraph" w:customStyle="1" w:styleId="Hoofdstuk">
    <w:name w:val="Hoofdstuk"/>
    <w:basedOn w:val="Standaard"/>
    <w:next w:val="Standaard"/>
    <w:autoRedefine/>
    <w:rsid w:val="0046374D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paragraph" w:customStyle="1" w:styleId="Hoofdgroep">
    <w:name w:val="Hoofdgroep"/>
    <w:basedOn w:val="Hoofdstuk"/>
    <w:rsid w:val="0046374D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rsid w:val="0046374D"/>
    <w:rPr>
      <w:color w:val="0000FF"/>
      <w:u w:val="single"/>
    </w:rPr>
  </w:style>
  <w:style w:type="paragraph" w:styleId="Inhopg1">
    <w:name w:val="toc 1"/>
    <w:basedOn w:val="Standaard"/>
    <w:next w:val="Standaard"/>
    <w:rsid w:val="0046374D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46374D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46374D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46374D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46374D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46374D"/>
    <w:pPr>
      <w:ind w:left="1440"/>
    </w:pPr>
  </w:style>
  <w:style w:type="paragraph" w:styleId="Inhopg8">
    <w:name w:val="toc 8"/>
    <w:basedOn w:val="Standaard"/>
    <w:next w:val="Standaard"/>
    <w:autoRedefine/>
    <w:rsid w:val="0046374D"/>
    <w:pPr>
      <w:ind w:left="1680"/>
    </w:pPr>
  </w:style>
  <w:style w:type="paragraph" w:styleId="Inhopg9">
    <w:name w:val="toc 9"/>
    <w:basedOn w:val="Standaard"/>
    <w:next w:val="Standaard"/>
    <w:rsid w:val="0046374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4Rood">
    <w:name w:val="Kop 4 + Rood"/>
    <w:basedOn w:val="Kop4"/>
    <w:link w:val="Kop4RoodChar"/>
    <w:rsid w:val="0046374D"/>
    <w:rPr>
      <w:bCs/>
      <w:color w:val="FF0000"/>
    </w:rPr>
  </w:style>
  <w:style w:type="character" w:customStyle="1" w:styleId="Kop4RoodChar">
    <w:name w:val="Kop 4 + Rood Char"/>
    <w:link w:val="Kop4Rood"/>
    <w:rsid w:val="0046374D"/>
    <w:rPr>
      <w:rFonts w:ascii="Arial" w:hAnsi="Arial"/>
      <w:bCs/>
      <w:color w:val="FF0000"/>
      <w:sz w:val="16"/>
      <w:lang w:val="nl-NL" w:eastAsia="nl-NL"/>
    </w:rPr>
  </w:style>
  <w:style w:type="paragraph" w:customStyle="1" w:styleId="Kop5Blauw">
    <w:name w:val="Kop 5 + Blauw"/>
    <w:basedOn w:val="Kop5"/>
    <w:link w:val="Kop5BlauwChar"/>
    <w:rsid w:val="0046374D"/>
    <w:rPr>
      <w:color w:val="0000FF"/>
    </w:rPr>
  </w:style>
  <w:style w:type="character" w:customStyle="1" w:styleId="Kop5BlauwChar">
    <w:name w:val="Kop 5 + Blauw Char"/>
    <w:link w:val="Kop5Blauw"/>
    <w:rsid w:val="0046374D"/>
    <w:rPr>
      <w:rFonts w:ascii="Arial" w:hAnsi="Arial"/>
      <w:b/>
      <w:bCs/>
      <w:color w:val="0000FF"/>
      <w:sz w:val="18"/>
      <w:lang w:val="en-US" w:eastAsia="nl-NL"/>
    </w:rPr>
  </w:style>
  <w:style w:type="paragraph" w:styleId="Koptekst">
    <w:name w:val="header"/>
    <w:basedOn w:val="Standaard"/>
    <w:rsid w:val="0046374D"/>
    <w:pPr>
      <w:tabs>
        <w:tab w:val="center" w:pos="4536"/>
        <w:tab w:val="right" w:pos="9072"/>
      </w:tabs>
    </w:pPr>
  </w:style>
  <w:style w:type="paragraph" w:customStyle="1" w:styleId="Lijn">
    <w:name w:val="Lijn"/>
    <w:basedOn w:val="Standaard"/>
    <w:link w:val="LijnChar"/>
    <w:autoRedefine/>
    <w:rsid w:val="0046374D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46374D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46374D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46374D"/>
    <w:rPr>
      <w:b/>
      <w:color w:val="008080"/>
    </w:rPr>
  </w:style>
  <w:style w:type="character" w:customStyle="1" w:styleId="Merk">
    <w:name w:val="Merk"/>
    <w:rsid w:val="0046374D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46374D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paragraph" w:customStyle="1" w:styleId="Merk1">
    <w:name w:val="Merk1"/>
    <w:basedOn w:val="Volgnr"/>
    <w:next w:val="Kop4"/>
    <w:link w:val="Merk1Char"/>
    <w:rsid w:val="0046374D"/>
    <w:pPr>
      <w:spacing w:before="40" w:after="20"/>
    </w:pPr>
    <w:rPr>
      <w:b/>
      <w:color w:val="FF0000"/>
      <w:lang w:val="nl-BE"/>
    </w:rPr>
  </w:style>
  <w:style w:type="character" w:customStyle="1" w:styleId="VolgnrChar">
    <w:name w:val="Volgnr Char"/>
    <w:link w:val="Volgnr"/>
    <w:rsid w:val="0046374D"/>
    <w:rPr>
      <w:rFonts w:ascii="Arial" w:hAnsi="Arial"/>
      <w:color w:val="000000"/>
      <w:sz w:val="16"/>
      <w:lang w:val="nl" w:eastAsia="nl-NL"/>
    </w:rPr>
  </w:style>
  <w:style w:type="character" w:customStyle="1" w:styleId="Merk1Char">
    <w:name w:val="Merk1 Char"/>
    <w:link w:val="Merk1"/>
    <w:rsid w:val="0046374D"/>
    <w:rPr>
      <w:rFonts w:ascii="Arial" w:hAnsi="Arial"/>
      <w:b/>
      <w:color w:val="FF0000"/>
      <w:sz w:val="16"/>
      <w:lang w:val="nl" w:eastAsia="nl-NL"/>
    </w:rPr>
  </w:style>
  <w:style w:type="paragraph" w:customStyle="1" w:styleId="Merk2">
    <w:name w:val="Merk2"/>
    <w:basedOn w:val="Merk1"/>
    <w:link w:val="Merk2Char"/>
    <w:rsid w:val="0046374D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rsid w:val="0046374D"/>
    <w:rPr>
      <w:color w:val="FF6600"/>
    </w:rPr>
  </w:style>
  <w:style w:type="paragraph" w:customStyle="1" w:styleId="MerkPar">
    <w:name w:val="MerkPar"/>
    <w:basedOn w:val="Standaard"/>
    <w:rsid w:val="0046374D"/>
    <w:rPr>
      <w:color w:val="FF6600"/>
    </w:rPr>
  </w:style>
  <w:style w:type="paragraph" w:customStyle="1" w:styleId="Meting">
    <w:name w:val="Meting"/>
    <w:basedOn w:val="Standaard"/>
    <w:rsid w:val="0046374D"/>
    <w:pPr>
      <w:ind w:left="1418" w:hanging="1418"/>
    </w:pPr>
  </w:style>
  <w:style w:type="paragraph" w:customStyle="1" w:styleId="Nota">
    <w:name w:val="Nota"/>
    <w:basedOn w:val="Standaard"/>
    <w:rsid w:val="0046374D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46374D"/>
    <w:pPr>
      <w:jc w:val="left"/>
    </w:pPr>
    <w:rPr>
      <w:color w:val="008080"/>
    </w:rPr>
  </w:style>
  <w:style w:type="paragraph" w:customStyle="1" w:styleId="OFWEL-1">
    <w:name w:val="OFWEL -1"/>
    <w:basedOn w:val="OFWEL"/>
    <w:rsid w:val="0046374D"/>
    <w:pPr>
      <w:ind w:left="851"/>
    </w:pPr>
    <w:rPr>
      <w:spacing w:val="-3"/>
    </w:rPr>
  </w:style>
  <w:style w:type="paragraph" w:customStyle="1" w:styleId="OFWEL-2">
    <w:name w:val="OFWEL -2"/>
    <w:basedOn w:val="OFWEL-1"/>
    <w:rsid w:val="0046374D"/>
    <w:pPr>
      <w:ind w:left="1701"/>
    </w:pPr>
  </w:style>
  <w:style w:type="paragraph" w:customStyle="1" w:styleId="OFWEL-3">
    <w:name w:val="OFWEL -3"/>
    <w:basedOn w:val="OFWEL-2"/>
    <w:rsid w:val="0046374D"/>
    <w:pPr>
      <w:ind w:left="2552"/>
    </w:pPr>
  </w:style>
  <w:style w:type="character" w:customStyle="1" w:styleId="OfwelChar">
    <w:name w:val="OfwelChar"/>
    <w:rsid w:val="0046374D"/>
    <w:rPr>
      <w:color w:val="008080"/>
      <w:lang w:val="nl-BE"/>
    </w:rPr>
  </w:style>
  <w:style w:type="character" w:customStyle="1" w:styleId="OptieChar">
    <w:name w:val="OptieChar"/>
    <w:rsid w:val="0046374D"/>
    <w:rPr>
      <w:color w:val="FF0000"/>
    </w:rPr>
  </w:style>
  <w:style w:type="character" w:customStyle="1" w:styleId="Post">
    <w:name w:val="Post"/>
    <w:rsid w:val="0046374D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46374D"/>
    <w:pPr>
      <w:suppressAutoHyphens/>
    </w:pPr>
    <w:rPr>
      <w:color w:val="800080"/>
      <w:spacing w:val="-3"/>
    </w:rPr>
  </w:style>
  <w:style w:type="character" w:customStyle="1" w:styleId="Referentie">
    <w:name w:val="Referentie"/>
    <w:rsid w:val="0046374D"/>
    <w:rPr>
      <w:color w:val="FF6600"/>
    </w:rPr>
  </w:style>
  <w:style w:type="character" w:customStyle="1" w:styleId="Revisie1">
    <w:name w:val="Revisie1"/>
    <w:rsid w:val="0046374D"/>
    <w:rPr>
      <w:color w:val="008080"/>
    </w:rPr>
  </w:style>
  <w:style w:type="character" w:customStyle="1" w:styleId="RevisieDatum">
    <w:name w:val="RevisieDatum"/>
    <w:rsid w:val="0046374D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46374D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paragraph" w:customStyle="1" w:styleId="SfBCode0">
    <w:name w:val="SfB_Code"/>
    <w:basedOn w:val="Standaard"/>
    <w:rsid w:val="0046374D"/>
  </w:style>
  <w:style w:type="character" w:customStyle="1" w:styleId="SfbCodeChar">
    <w:name w:val="Sfb_Code Char"/>
    <w:link w:val="SfbCode"/>
    <w:rsid w:val="0046374D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styleId="Standaardinspringing">
    <w:name w:val="Normal Indent"/>
    <w:basedOn w:val="Standaard"/>
    <w:semiHidden/>
    <w:rsid w:val="0046374D"/>
    <w:pPr>
      <w:ind w:left="1418"/>
    </w:pPr>
  </w:style>
  <w:style w:type="paragraph" w:customStyle="1" w:styleId="Verdana6pt">
    <w:name w:val="Verdana 6 pt"/>
    <w:basedOn w:val="Standaard"/>
    <w:semiHidden/>
    <w:rsid w:val="0046374D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character" w:customStyle="1" w:styleId="Verdana6ptVet">
    <w:name w:val="Verdana 6 pt Vet"/>
    <w:semiHidden/>
    <w:rsid w:val="0046374D"/>
    <w:rPr>
      <w:rFonts w:ascii="Verdana" w:hAnsi="Verdana"/>
      <w:b/>
      <w:bCs/>
      <w:color w:val="000000"/>
      <w:sz w:val="16"/>
      <w:szCs w:val="12"/>
    </w:rPr>
  </w:style>
  <w:style w:type="character" w:customStyle="1" w:styleId="Verdana6ptZwart">
    <w:name w:val="Verdana 6 pt Zwart"/>
    <w:semiHidden/>
    <w:rsid w:val="0046374D"/>
    <w:rPr>
      <w:rFonts w:ascii="Verdana" w:hAnsi="Verdana"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46374D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46374D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46374D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styleId="Voettekst">
    <w:name w:val="footer"/>
    <w:basedOn w:val="Standaard"/>
    <w:rsid w:val="0046374D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46374D"/>
    <w:rPr>
      <w:rFonts w:ascii="Arial" w:hAnsi="Arial"/>
      <w:b/>
      <w:sz w:val="16"/>
    </w:rPr>
  </w:style>
  <w:style w:type="character" w:customStyle="1" w:styleId="Kop2Char">
    <w:name w:val="Kop 2 Char"/>
    <w:link w:val="Kop2"/>
    <w:rsid w:val="00B46D25"/>
    <w:rPr>
      <w:rFonts w:ascii="Arial" w:eastAsia="Times" w:hAnsi="Arial"/>
      <w:b/>
      <w:sz w:val="18"/>
      <w:lang w:val="nl-NL" w:eastAsia="nl-NL" w:bidi="ar-SA"/>
    </w:rPr>
  </w:style>
  <w:style w:type="character" w:customStyle="1" w:styleId="Kop1Char">
    <w:name w:val="Kop 1 Char"/>
    <w:link w:val="Kop1"/>
    <w:rsid w:val="0046374D"/>
    <w:rPr>
      <w:rFonts w:ascii="Arial" w:hAnsi="Arial"/>
      <w:b/>
      <w:lang w:val="en-US" w:eastAsia="nl-NL"/>
    </w:rPr>
  </w:style>
  <w:style w:type="character" w:customStyle="1" w:styleId="Kop4Char">
    <w:name w:val="Kop 4 Char"/>
    <w:link w:val="Kop4"/>
    <w:rsid w:val="0046374D"/>
    <w:rPr>
      <w:rFonts w:ascii="Arial" w:hAnsi="Arial"/>
      <w:color w:val="0000FF"/>
      <w:sz w:val="16"/>
      <w:lang w:val="nl-NL" w:eastAsia="nl-NL"/>
    </w:rPr>
  </w:style>
  <w:style w:type="character" w:customStyle="1" w:styleId="Kop6Char">
    <w:name w:val="Kop 6 Char"/>
    <w:link w:val="Kop6"/>
    <w:rsid w:val="0046374D"/>
    <w:rPr>
      <w:rFonts w:ascii="Arial" w:hAnsi="Arial"/>
      <w:sz w:val="18"/>
      <w:lang w:val="nl-NL" w:eastAsia="nl-NL"/>
    </w:rPr>
  </w:style>
  <w:style w:type="character" w:customStyle="1" w:styleId="Kop5Char">
    <w:name w:val="Kop 5 Char"/>
    <w:link w:val="Kop5"/>
    <w:rsid w:val="0046374D"/>
    <w:rPr>
      <w:rFonts w:ascii="Arial" w:hAnsi="Arial"/>
      <w:b/>
      <w:bCs/>
      <w:sz w:val="18"/>
      <w:lang w:val="en-US" w:eastAsia="nl-NL"/>
    </w:rPr>
  </w:style>
  <w:style w:type="character" w:customStyle="1" w:styleId="Kop7Char">
    <w:name w:val="Kop 7 Char"/>
    <w:link w:val="Kop7"/>
    <w:rsid w:val="0046374D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link w:val="Kop8"/>
    <w:rsid w:val="0046374D"/>
    <w:rPr>
      <w:rFonts w:ascii="Arial" w:hAnsi="Arial"/>
      <w:i/>
      <w:iCs/>
      <w:sz w:val="18"/>
      <w:lang w:val="en-US" w:eastAsia="nl-NL"/>
    </w:rPr>
  </w:style>
  <w:style w:type="character" w:customStyle="1" w:styleId="Kop9Char">
    <w:name w:val="Kop 9 Char"/>
    <w:link w:val="Kop9"/>
    <w:rsid w:val="0046374D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Inhopg4Char">
    <w:name w:val="Inhopg 4 Char"/>
    <w:link w:val="Inhopg4"/>
    <w:rsid w:val="0046374D"/>
    <w:rPr>
      <w:noProof/>
      <w:sz w:val="16"/>
      <w:szCs w:val="24"/>
      <w:lang w:val="nl-NL" w:eastAsia="nl-NL"/>
    </w:rPr>
  </w:style>
  <w:style w:type="character" w:customStyle="1" w:styleId="Kop3Char">
    <w:name w:val="Kop 3 Char"/>
    <w:link w:val="Kop3"/>
    <w:rsid w:val="00692665"/>
    <w:rPr>
      <w:rFonts w:ascii="Arial" w:eastAsia="Times" w:hAnsi="Arial"/>
      <w:b/>
      <w:bCs/>
      <w:sz w:val="18"/>
      <w:lang w:val="nl-NL" w:eastAsia="nl-NL"/>
    </w:rPr>
  </w:style>
  <w:style w:type="character" w:customStyle="1" w:styleId="83KenmChar">
    <w:name w:val="8.3 Kenm Char"/>
    <w:link w:val="83Kenm"/>
    <w:rsid w:val="007952A5"/>
    <w:rPr>
      <w:rFonts w:ascii="Arial" w:hAnsi="Arial"/>
      <w:sz w:val="16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374D"/>
    <w:rPr>
      <w:rFonts w:ascii="Tahoma" w:hAnsi="Tahoma" w:cs="Tahoma"/>
      <w:sz w:val="16"/>
      <w:szCs w:val="16"/>
    </w:rPr>
  </w:style>
  <w:style w:type="character" w:customStyle="1" w:styleId="productdescriptions1">
    <w:name w:val="productdescriptions1"/>
    <w:rsid w:val="00F15355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CarMesure">
    <w:name w:val="CarMesure"/>
    <w:rsid w:val="001B6680"/>
    <w:rPr>
      <w:b/>
      <w:color w:val="008080"/>
      <w:lang w:val="fr-BE"/>
    </w:rPr>
  </w:style>
  <w:style w:type="paragraph" w:customStyle="1" w:styleId="83ProM2FR">
    <w:name w:val="8.3 Pro M2 FR"/>
    <w:basedOn w:val="Standaard"/>
    <w:autoRedefine/>
    <w:rsid w:val="007756A0"/>
    <w:pPr>
      <w:tabs>
        <w:tab w:val="left" w:pos="1701"/>
      </w:tabs>
      <w:spacing w:before="20" w:after="40"/>
      <w:ind w:left="1701" w:hanging="284"/>
    </w:pPr>
    <w:rPr>
      <w:rFonts w:ascii="Arial" w:hAnsi="Arial"/>
      <w:i/>
      <w:snapToGrid w:val="0"/>
      <w:color w:val="999999"/>
      <w:sz w:val="16"/>
      <w:lang w:val="fr-BE"/>
    </w:rPr>
  </w:style>
  <w:style w:type="character" w:customStyle="1" w:styleId="BallontekstChar">
    <w:name w:val="Ballontekst Char"/>
    <w:link w:val="Ballontekst"/>
    <w:uiPriority w:val="99"/>
    <w:semiHidden/>
    <w:rsid w:val="0046374D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uiPriority w:val="99"/>
    <w:semiHidden/>
    <w:unhideWhenUsed/>
    <w:rsid w:val="006C6DB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C6DB9"/>
    <w:rPr>
      <w:lang w:eastAsia="x-none"/>
    </w:rPr>
  </w:style>
  <w:style w:type="character" w:customStyle="1" w:styleId="TekstopmerkingChar">
    <w:name w:val="Tekst opmerking Char"/>
    <w:link w:val="Tekstopmerking"/>
    <w:uiPriority w:val="99"/>
    <w:semiHidden/>
    <w:rsid w:val="006C6DB9"/>
    <w:rPr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C6DB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C6DB9"/>
    <w:rPr>
      <w:b/>
      <w:bCs/>
      <w:lang w:val="nl-BE"/>
    </w:rPr>
  </w:style>
  <w:style w:type="character" w:customStyle="1" w:styleId="Merk2Char">
    <w:name w:val="Merk2 Char"/>
    <w:link w:val="Merk2"/>
    <w:rsid w:val="00D74C71"/>
    <w:rPr>
      <w:rFonts w:ascii="Arial" w:hAnsi="Arial"/>
      <w:b w:val="0"/>
      <w:color w:val="0000FF"/>
      <w:sz w:val="16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fo@techcomlight.b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echcomlight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6DF6A3-CBA2-476C-A35E-4541E2C03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CB58F-83E5-FA42-B040-3D96AEF58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36754-6FE9-3147-852F-0C560D461A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7BF395-53E1-4C8D-A535-769C5B7108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18</TotalTime>
  <Pages>3</Pages>
  <Words>661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Daglichtsystemen</vt:lpstr>
    </vt:vector>
  </TitlesOfParts>
  <Manager>Redactie CBS</Manager>
  <Company>CoboSystems NV</Company>
  <LinksUpToDate>false</LinksUpToDate>
  <CharactersWithSpaces>4848</CharactersWithSpaces>
  <SharedDoc>false</SharedDoc>
  <HLinks>
    <vt:vector size="12" baseType="variant"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mailto:info@techcomlight.be</vt:lpwstr>
      </vt:variant>
      <vt:variant>
        <vt:lpwstr/>
      </vt:variant>
      <vt:variant>
        <vt:i4>7864367</vt:i4>
      </vt:variant>
      <vt:variant>
        <vt:i4>0</vt:i4>
      </vt:variant>
      <vt:variant>
        <vt:i4>0</vt:i4>
      </vt:variant>
      <vt:variant>
        <vt:i4>5</vt:i4>
      </vt:variant>
      <vt:variant>
        <vt:lpwstr>http://www.techcomlight.be/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Daglichtsystemen</dc:title>
  <dc:subject>Techcomlight - Solatube Brighten Up Series 160 DS &amp; 290 DS - NLv3d 2011</dc:subject>
  <dc:creator>YV - 2011 09 22</dc:creator>
  <cp:keywords>Copyright CBS 2011</cp:keywords>
  <cp:lastModifiedBy>Microsoft Office-gebruiker</cp:lastModifiedBy>
  <cp:revision>32</cp:revision>
  <cp:lastPrinted>2009-06-08T14:31:00Z</cp:lastPrinted>
  <dcterms:created xsi:type="dcterms:W3CDTF">2019-09-09T07:16:00Z</dcterms:created>
  <dcterms:modified xsi:type="dcterms:W3CDTF">2022-05-18T08:56:00Z</dcterms:modified>
  <cp:category>Fabrikantbestektekst R6 2011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</Properties>
</file>